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2E1B32" w:rsidP="00721CB1">
      <w:pPr>
        <w:jc w:val="center"/>
        <w:rPr>
          <w:b/>
          <w:bCs/>
        </w:rPr>
      </w:pPr>
      <w:r>
        <w:rPr>
          <w:b/>
          <w:bCs/>
        </w:rPr>
        <w:t>Szakmódszertan 3</w:t>
      </w:r>
      <w:r w:rsidR="00986B6F" w:rsidRPr="00713A74">
        <w:rPr>
          <w:b/>
          <w:bCs/>
        </w:rPr>
        <w:t xml:space="preserve"> </w:t>
      </w:r>
      <w:r w:rsidR="00CC0DB9">
        <w:rPr>
          <w:b/>
          <w:bCs/>
        </w:rPr>
        <w:t>(</w:t>
      </w:r>
      <w:r>
        <w:rPr>
          <w:b/>
          <w:bCs/>
        </w:rPr>
        <w:t>KE</w:t>
      </w:r>
      <w:r w:rsidR="00CC0DB9">
        <w:rPr>
          <w:b/>
          <w:bCs/>
        </w:rPr>
        <w:t xml:space="preserve">O </w:t>
      </w:r>
      <w:r>
        <w:rPr>
          <w:b/>
          <w:bCs/>
        </w:rPr>
        <w:t>8003</w:t>
      </w:r>
      <w:r w:rsidR="00721CB1">
        <w:rPr>
          <w:b/>
          <w:bCs/>
        </w:rPr>
        <w:t xml:space="preserve">, </w:t>
      </w:r>
      <w:r>
        <w:rPr>
          <w:b/>
          <w:bCs/>
        </w:rPr>
        <w:t>KEO 8003</w:t>
      </w:r>
      <w:r w:rsidR="00721CB1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D855AE" w:rsidRPr="00C74C94" w:rsidTr="0064487A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64487A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2F23AF" w:rsidRPr="002F23AF" w:rsidRDefault="006F06D7" w:rsidP="00D855AE">
            <w:r>
              <w:t>A félévi tematika és a szemináriumok rendjének ismertetése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64487A">
        <w:tc>
          <w:tcPr>
            <w:tcW w:w="624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633" w:type="dxa"/>
          </w:tcPr>
          <w:p w:rsidR="00D855AE" w:rsidRPr="002F23AF" w:rsidRDefault="002E1B32" w:rsidP="002E1B32">
            <w:r>
              <w:t xml:space="preserve">Az iskolai tananyag meghatározott részének feldolgozása óravázlat és </w:t>
            </w:r>
            <w:proofErr w:type="spellStart"/>
            <w:r>
              <w:t>mikrotanítás</w:t>
            </w:r>
            <w:proofErr w:type="spellEnd"/>
            <w:r>
              <w:t xml:space="preserve"> formájában </w:t>
            </w:r>
          </w:p>
        </w:tc>
        <w:tc>
          <w:tcPr>
            <w:tcW w:w="181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2E1B32" w:rsidRPr="002F23AF" w:rsidRDefault="002E1B32" w:rsidP="002E1B32">
            <w:r>
              <w:t xml:space="preserve">Az iskolai tananyag meghatározott részének feldolgozása óravázlat és </w:t>
            </w:r>
            <w:proofErr w:type="spellStart"/>
            <w:r>
              <w:t>mikrotanítás</w:t>
            </w:r>
            <w:proofErr w:type="spellEnd"/>
            <w:r>
              <w:t xml:space="preserve"> formájában </w:t>
            </w:r>
          </w:p>
        </w:tc>
        <w:tc>
          <w:tcPr>
            <w:tcW w:w="1814" w:type="dxa"/>
          </w:tcPr>
          <w:p w:rsidR="002E1B32" w:rsidRPr="00C74C94" w:rsidRDefault="002E1B32" w:rsidP="002E1B32">
            <w:pPr>
              <w:rPr>
                <w:b/>
              </w:rPr>
            </w:pPr>
          </w:p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2E1B32" w:rsidRPr="002F23AF" w:rsidRDefault="002E1B32" w:rsidP="002E1B32">
            <w:r>
              <w:t xml:space="preserve">Az iskolai tananyag meghatározott részének feldolgozása óravázlat és </w:t>
            </w:r>
            <w:proofErr w:type="spellStart"/>
            <w:r>
              <w:t>mikrotanítás</w:t>
            </w:r>
            <w:proofErr w:type="spellEnd"/>
            <w:r>
              <w:t xml:space="preserve"> formájában </w:t>
            </w:r>
          </w:p>
        </w:tc>
        <w:tc>
          <w:tcPr>
            <w:tcW w:w="1814" w:type="dxa"/>
          </w:tcPr>
          <w:p w:rsidR="002E1B32" w:rsidRPr="00C74C94" w:rsidRDefault="002E1B32" w:rsidP="002E1B32">
            <w:pPr>
              <w:rPr>
                <w:b/>
              </w:rPr>
            </w:pPr>
          </w:p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2E1B32" w:rsidRPr="00EE13B2" w:rsidRDefault="002E1B32" w:rsidP="002E1B32">
            <w:pPr>
              <w:jc w:val="both"/>
            </w:pPr>
            <w:r>
              <w:t>Szemléltető eszközök. Modellek.</w:t>
            </w:r>
          </w:p>
        </w:tc>
        <w:tc>
          <w:tcPr>
            <w:tcW w:w="1814" w:type="dxa"/>
          </w:tcPr>
          <w:p w:rsidR="002E1B32" w:rsidRPr="0064487A" w:rsidRDefault="0064487A" w:rsidP="002E1B32">
            <w:r w:rsidRPr="0064487A">
              <w:t>ZH I</w:t>
            </w:r>
          </w:p>
        </w:tc>
      </w:tr>
      <w:tr w:rsidR="002E1B32" w:rsidRPr="00C74C94" w:rsidTr="0064487A">
        <w:trPr>
          <w:trHeight w:val="297"/>
        </w:trPr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2E1B32" w:rsidRPr="00027610" w:rsidRDefault="006F2B04" w:rsidP="002E1B32">
            <w:pPr>
              <w:jc w:val="both"/>
            </w:pPr>
            <w:r>
              <w:t>Molekulamodellek.</w:t>
            </w:r>
          </w:p>
        </w:tc>
        <w:tc>
          <w:tcPr>
            <w:tcW w:w="1814" w:type="dxa"/>
          </w:tcPr>
          <w:p w:rsidR="002E1B32" w:rsidRPr="0064487A" w:rsidRDefault="002E1B32" w:rsidP="002E1B32"/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2E1B32" w:rsidRPr="00027610" w:rsidRDefault="00933A60" w:rsidP="002E1B32">
            <w:pPr>
              <w:jc w:val="both"/>
            </w:pPr>
            <w:r>
              <w:rPr>
                <w:sz w:val="23"/>
                <w:szCs w:val="23"/>
              </w:rPr>
              <w:t>Számítógépes molekulamodellek a kémiaoktatásban</w:t>
            </w:r>
          </w:p>
        </w:tc>
        <w:tc>
          <w:tcPr>
            <w:tcW w:w="1814" w:type="dxa"/>
          </w:tcPr>
          <w:p w:rsidR="002E1B32" w:rsidRPr="0064487A" w:rsidRDefault="002E1B32" w:rsidP="002E1B32"/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2E1B32" w:rsidRPr="006F2B04" w:rsidRDefault="00933A60" w:rsidP="00933A60">
            <w:pPr>
              <w:jc w:val="both"/>
            </w:pPr>
            <w:r>
              <w:rPr>
                <w:sz w:val="23"/>
                <w:szCs w:val="23"/>
              </w:rPr>
              <w:t>Kémiai kísérletek IKT eszközökkel</w:t>
            </w:r>
          </w:p>
        </w:tc>
        <w:tc>
          <w:tcPr>
            <w:tcW w:w="1814" w:type="dxa"/>
          </w:tcPr>
          <w:p w:rsidR="002E1B32" w:rsidRPr="0064487A" w:rsidRDefault="002E1B32" w:rsidP="002E1B32"/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633" w:type="dxa"/>
          </w:tcPr>
          <w:p w:rsidR="002E1B32" w:rsidRPr="00027610" w:rsidRDefault="00933A60" w:rsidP="002E1B32">
            <w:pPr>
              <w:jc w:val="both"/>
            </w:pPr>
            <w:r>
              <w:rPr>
                <w:sz w:val="23"/>
                <w:szCs w:val="23"/>
              </w:rPr>
              <w:t>Webes alkalmazások a kémiaoktatásban</w:t>
            </w:r>
          </w:p>
        </w:tc>
        <w:tc>
          <w:tcPr>
            <w:tcW w:w="1814" w:type="dxa"/>
          </w:tcPr>
          <w:p w:rsidR="002E1B32" w:rsidRPr="0064487A" w:rsidRDefault="0064487A" w:rsidP="002E1B32">
            <w:r w:rsidRPr="0064487A">
              <w:t>ZH II</w:t>
            </w:r>
          </w:p>
        </w:tc>
      </w:tr>
      <w:tr w:rsidR="002E1B32" w:rsidRPr="00C74C94" w:rsidTr="0064487A">
        <w:tc>
          <w:tcPr>
            <w:tcW w:w="624" w:type="dxa"/>
          </w:tcPr>
          <w:p w:rsidR="002E1B32" w:rsidRPr="00C74C94" w:rsidRDefault="002E1B32" w:rsidP="002E1B32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633" w:type="dxa"/>
          </w:tcPr>
          <w:p w:rsidR="002E1B32" w:rsidRPr="006F2B04" w:rsidRDefault="00933A60" w:rsidP="002E1B32">
            <w:pPr>
              <w:jc w:val="both"/>
            </w:pPr>
            <w:r>
              <w:rPr>
                <w:sz w:val="23"/>
                <w:szCs w:val="23"/>
              </w:rPr>
              <w:t>A webes tartalmak hitelessége</w:t>
            </w:r>
          </w:p>
        </w:tc>
        <w:tc>
          <w:tcPr>
            <w:tcW w:w="1814" w:type="dxa"/>
          </w:tcPr>
          <w:p w:rsidR="002E1B32" w:rsidRPr="0064487A" w:rsidRDefault="002E1B32" w:rsidP="002E1B32"/>
        </w:tc>
      </w:tr>
      <w:tr w:rsidR="00933A60" w:rsidRPr="00C74C94" w:rsidTr="0064487A">
        <w:tc>
          <w:tcPr>
            <w:tcW w:w="624" w:type="dxa"/>
          </w:tcPr>
          <w:p w:rsidR="00933A60" w:rsidRPr="00C74C94" w:rsidRDefault="00933A60" w:rsidP="00933A60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633" w:type="dxa"/>
          </w:tcPr>
          <w:p w:rsidR="00933A60" w:rsidRPr="00027610" w:rsidRDefault="00933A60" w:rsidP="00933A60">
            <w:pPr>
              <w:jc w:val="both"/>
            </w:pPr>
            <w:r>
              <w:rPr>
                <w:sz w:val="23"/>
                <w:szCs w:val="23"/>
              </w:rPr>
              <w:t>A differenciált oktatás és gyakorlati megvalósítása a kémiaórán</w:t>
            </w:r>
          </w:p>
        </w:tc>
        <w:tc>
          <w:tcPr>
            <w:tcW w:w="1814" w:type="dxa"/>
          </w:tcPr>
          <w:p w:rsidR="00933A60" w:rsidRPr="0064487A" w:rsidRDefault="00933A60" w:rsidP="00933A60"/>
        </w:tc>
      </w:tr>
      <w:tr w:rsidR="00933A60" w:rsidRPr="00C74C94" w:rsidTr="0064487A">
        <w:tc>
          <w:tcPr>
            <w:tcW w:w="624" w:type="dxa"/>
          </w:tcPr>
          <w:p w:rsidR="00933A60" w:rsidRPr="00C74C94" w:rsidRDefault="00933A60" w:rsidP="00933A60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633" w:type="dxa"/>
          </w:tcPr>
          <w:p w:rsidR="00933A60" w:rsidRPr="006F2B04" w:rsidRDefault="00933A60" w:rsidP="00933A60">
            <w:pPr>
              <w:jc w:val="both"/>
            </w:pPr>
            <w:r>
              <w:rPr>
                <w:sz w:val="23"/>
                <w:szCs w:val="23"/>
              </w:rPr>
              <w:t>Képességek szerinti differenciálás – felzárkóztatás, fejlesztés</w:t>
            </w:r>
          </w:p>
        </w:tc>
        <w:tc>
          <w:tcPr>
            <w:tcW w:w="1814" w:type="dxa"/>
          </w:tcPr>
          <w:p w:rsidR="00933A60" w:rsidRPr="0064487A" w:rsidRDefault="00933A60" w:rsidP="00933A60"/>
        </w:tc>
      </w:tr>
      <w:tr w:rsidR="00933A60" w:rsidRPr="00C74C94" w:rsidTr="0064487A">
        <w:tc>
          <w:tcPr>
            <w:tcW w:w="624" w:type="dxa"/>
          </w:tcPr>
          <w:p w:rsidR="00933A60" w:rsidRPr="00C74C94" w:rsidRDefault="00933A60" w:rsidP="00933A60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633" w:type="dxa"/>
          </w:tcPr>
          <w:p w:rsidR="00933A60" w:rsidRPr="00BF5F83" w:rsidRDefault="00933A60" w:rsidP="00933A60">
            <w:pPr>
              <w:jc w:val="both"/>
            </w:pPr>
            <w:r>
              <w:rPr>
                <w:sz w:val="23"/>
                <w:szCs w:val="23"/>
              </w:rPr>
              <w:t>Tehetséggondozás</w:t>
            </w:r>
          </w:p>
        </w:tc>
        <w:tc>
          <w:tcPr>
            <w:tcW w:w="1814" w:type="dxa"/>
          </w:tcPr>
          <w:p w:rsidR="00933A60" w:rsidRPr="0064487A" w:rsidRDefault="0064487A" w:rsidP="0064487A">
            <w:r w:rsidRPr="0064487A">
              <w:t>ZH III</w:t>
            </w:r>
          </w:p>
        </w:tc>
      </w:tr>
      <w:tr w:rsidR="00933A60" w:rsidRPr="00C74C94" w:rsidTr="0064487A">
        <w:tc>
          <w:tcPr>
            <w:tcW w:w="624" w:type="dxa"/>
          </w:tcPr>
          <w:p w:rsidR="00933A60" w:rsidRPr="00C74C94" w:rsidRDefault="00933A60" w:rsidP="00933A60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633" w:type="dxa"/>
          </w:tcPr>
          <w:p w:rsidR="00933A60" w:rsidRPr="004B1BC0" w:rsidRDefault="00933A60" w:rsidP="00933A60">
            <w:r>
              <w:t>Záró szeminárium, a félévi munka értékelése</w:t>
            </w:r>
          </w:p>
        </w:tc>
        <w:tc>
          <w:tcPr>
            <w:tcW w:w="1814" w:type="dxa"/>
          </w:tcPr>
          <w:p w:rsidR="00933A60" w:rsidRPr="00C74C94" w:rsidRDefault="00933A60" w:rsidP="00933A60">
            <w:pPr>
              <w:rPr>
                <w:b/>
              </w:rPr>
            </w:pPr>
          </w:p>
        </w:tc>
      </w:tr>
    </w:tbl>
    <w:p w:rsidR="002E1B32" w:rsidRDefault="002E1B32" w:rsidP="002E1B32">
      <w:pPr>
        <w:jc w:val="center"/>
      </w:pPr>
    </w:p>
    <w:p w:rsidR="002E1B32" w:rsidRDefault="002E1B32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D641C5" w:rsidTr="00D641C5">
        <w:tc>
          <w:tcPr>
            <w:tcW w:w="2268" w:type="dxa"/>
          </w:tcPr>
          <w:p w:rsidR="00D641C5" w:rsidRDefault="00D641C5" w:rsidP="00D641C5">
            <w:r>
              <w:t>A foglalkozásokon való részvétel előírásai:</w:t>
            </w:r>
          </w:p>
        </w:tc>
        <w:tc>
          <w:tcPr>
            <w:tcW w:w="6803" w:type="dxa"/>
          </w:tcPr>
          <w:p w:rsidR="00D641C5" w:rsidRDefault="00D641C5" w:rsidP="00D641C5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D641C5" w:rsidTr="00D641C5">
        <w:tc>
          <w:tcPr>
            <w:tcW w:w="2268" w:type="dxa"/>
          </w:tcPr>
          <w:p w:rsidR="00D641C5" w:rsidRDefault="00D641C5" w:rsidP="00D641C5">
            <w:r>
              <w:t>A félévi ellenőrzések követelményei:</w:t>
            </w:r>
          </w:p>
        </w:tc>
        <w:tc>
          <w:tcPr>
            <w:tcW w:w="6803" w:type="dxa"/>
          </w:tcPr>
          <w:p w:rsidR="00D641C5" w:rsidRDefault="00D641C5" w:rsidP="00D641C5">
            <w:pPr>
              <w:jc w:val="both"/>
            </w:pPr>
            <w:r w:rsidRPr="000D20FC">
              <w:t xml:space="preserve">A tárgy keretében a hallgatók </w:t>
            </w:r>
            <w:proofErr w:type="gramStart"/>
            <w:r w:rsidRPr="000D20FC">
              <w:t>aktív</w:t>
            </w:r>
            <w:proofErr w:type="gramEnd"/>
            <w:r w:rsidRPr="000D20FC">
              <w:t xml:space="preserve"> részvételére építő szemináriumi</w:t>
            </w:r>
            <w:r>
              <w:t xml:space="preserve"> formában tárgyaljuk az egyes</w:t>
            </w:r>
            <w:r w:rsidRPr="000D20FC">
              <w:t xml:space="preserve"> témaköröket</w:t>
            </w:r>
            <w:r>
              <w:t>. A félév során a hallgatók szabadon választott témában beadandó dolgozatot készítenek</w:t>
            </w:r>
          </w:p>
        </w:tc>
      </w:tr>
      <w:tr w:rsidR="00D641C5" w:rsidTr="00D641C5">
        <w:tc>
          <w:tcPr>
            <w:tcW w:w="2268" w:type="dxa"/>
          </w:tcPr>
          <w:p w:rsidR="00D641C5" w:rsidRDefault="00D641C5" w:rsidP="00D641C5">
            <w:r>
              <w:t>A tantárgyhoz rendelt kredit:</w:t>
            </w:r>
          </w:p>
        </w:tc>
        <w:tc>
          <w:tcPr>
            <w:tcW w:w="6803" w:type="dxa"/>
          </w:tcPr>
          <w:p w:rsidR="00D641C5" w:rsidRDefault="00D641C5" w:rsidP="00D641C5">
            <w:pPr>
              <w:jc w:val="both"/>
            </w:pPr>
            <w:r>
              <w:t>2</w:t>
            </w:r>
          </w:p>
        </w:tc>
      </w:tr>
      <w:tr w:rsidR="00D641C5" w:rsidTr="00D641C5">
        <w:tc>
          <w:tcPr>
            <w:tcW w:w="2268" w:type="dxa"/>
          </w:tcPr>
          <w:p w:rsidR="00D641C5" w:rsidRDefault="00D641C5" w:rsidP="00D641C5">
            <w:r>
              <w:t>Az érdemjegy kialakítás módja:</w:t>
            </w:r>
          </w:p>
        </w:tc>
        <w:tc>
          <w:tcPr>
            <w:tcW w:w="6803" w:type="dxa"/>
          </w:tcPr>
          <w:p w:rsidR="00D641C5" w:rsidRPr="00C74C94" w:rsidRDefault="00D641C5" w:rsidP="00D641C5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</w:t>
            </w:r>
            <w:r>
              <w:rPr>
                <w:color w:val="252525"/>
              </w:rPr>
              <w:t>gyakorlati jegy a félév során beadott óravázlatok és beadott dolgozatok valamint a megírt ZH-k átlaga alapján</w:t>
            </w:r>
            <w:r w:rsidRPr="00C74C94">
              <w:rPr>
                <w:color w:val="252525"/>
              </w:rPr>
              <w:t>.</w:t>
            </w:r>
          </w:p>
          <w:p w:rsidR="00D641C5" w:rsidRPr="00C74C94" w:rsidRDefault="00D641C5" w:rsidP="00D641C5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D641C5" w:rsidRPr="00C74C94" w:rsidRDefault="00D641C5" w:rsidP="00D641C5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D641C5" w:rsidRPr="00C74C94" w:rsidRDefault="00D641C5" w:rsidP="00D641C5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D641C5" w:rsidRPr="00C74C94" w:rsidRDefault="00D641C5" w:rsidP="00D641C5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D641C5" w:rsidRPr="00C74C94" w:rsidRDefault="00D641C5" w:rsidP="00D641C5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D641C5" w:rsidRPr="00C74C94" w:rsidRDefault="00D641C5" w:rsidP="00D641C5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D641C5" w:rsidTr="00D641C5">
        <w:tc>
          <w:tcPr>
            <w:tcW w:w="2268" w:type="dxa"/>
          </w:tcPr>
          <w:p w:rsidR="00D641C5" w:rsidRDefault="00D641C5" w:rsidP="00D641C5">
            <w:r>
              <w:t>Ajánlott irodalom:</w:t>
            </w:r>
          </w:p>
        </w:tc>
        <w:tc>
          <w:tcPr>
            <w:tcW w:w="6803" w:type="dxa"/>
          </w:tcPr>
          <w:p w:rsidR="00D641C5" w:rsidRPr="00C74C94" w:rsidRDefault="00D641C5" w:rsidP="00D641C5">
            <w:r>
              <w:t>A kémiatanítás módszertana (</w:t>
            </w:r>
            <w:proofErr w:type="spellStart"/>
            <w:r>
              <w:t>szerk</w:t>
            </w:r>
            <w:proofErr w:type="spellEnd"/>
            <w:r>
              <w:t xml:space="preserve">: Szalay Luca), </w:t>
            </w:r>
            <w:r w:rsidRPr="00C53FAA">
              <w:t>ELTE, Budapest 2015</w:t>
            </w:r>
            <w:r>
              <w:t xml:space="preserve"> (letölthető: </w:t>
            </w:r>
            <w:r w:rsidRPr="00FA0FFB">
              <w:t>http://pedagoguskepzes.elte.hu/images/anyagok/i3/27_Kemiatanitas_modszertana_jegyzet</w:t>
            </w:r>
            <w:r>
              <w:t>)</w:t>
            </w:r>
          </w:p>
        </w:tc>
      </w:tr>
      <w:tr w:rsidR="00D641C5" w:rsidTr="00D641C5">
        <w:tc>
          <w:tcPr>
            <w:tcW w:w="2268" w:type="dxa"/>
          </w:tcPr>
          <w:p w:rsidR="00D641C5" w:rsidRDefault="00D641C5" w:rsidP="00D641C5">
            <w:r>
              <w:t>Ajánlott weboldalak:</w:t>
            </w:r>
          </w:p>
        </w:tc>
        <w:tc>
          <w:tcPr>
            <w:tcW w:w="6803" w:type="dxa"/>
          </w:tcPr>
          <w:p w:rsidR="00D641C5" w:rsidRDefault="00D641C5" w:rsidP="00D641C5">
            <w:pPr>
              <w:jc w:val="both"/>
            </w:pPr>
          </w:p>
        </w:tc>
      </w:tr>
    </w:tbl>
    <w:p w:rsidR="00986B6F" w:rsidRDefault="00986B6F" w:rsidP="00986B6F"/>
    <w:p w:rsidR="00D641C5" w:rsidRDefault="00D641C5" w:rsidP="00D641C5"/>
    <w:p w:rsidR="00986B6F" w:rsidRDefault="00721CB1" w:rsidP="00D641C5">
      <w:pPr>
        <w:jc w:val="center"/>
        <w:rPr>
          <w:b/>
          <w:i/>
        </w:rPr>
      </w:pPr>
      <w:bookmarkStart w:id="0" w:name="_GoBack"/>
      <w:bookmarkEnd w:id="0"/>
      <w:r w:rsidRPr="00721CB1">
        <w:rPr>
          <w:b/>
          <w:i/>
        </w:rPr>
        <w:lastRenderedPageBreak/>
        <w:t>Levelező képzés</w:t>
      </w:r>
    </w:p>
    <w:p w:rsidR="00721CB1" w:rsidRDefault="00721CB1" w:rsidP="00721CB1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721CB1" w:rsidRPr="00672D5E" w:rsidTr="0064487A">
        <w:tc>
          <w:tcPr>
            <w:tcW w:w="624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633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1814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933A60" w:rsidRPr="00672D5E" w:rsidTr="0064487A">
        <w:tc>
          <w:tcPr>
            <w:tcW w:w="624" w:type="dxa"/>
            <w:shd w:val="clear" w:color="auto" w:fill="auto"/>
          </w:tcPr>
          <w:p w:rsidR="00933A60" w:rsidRPr="00672D5E" w:rsidRDefault="00933A60" w:rsidP="00933A60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633" w:type="dxa"/>
            <w:shd w:val="clear" w:color="auto" w:fill="auto"/>
          </w:tcPr>
          <w:p w:rsidR="00933A60" w:rsidRPr="002F23AF" w:rsidRDefault="00933A60" w:rsidP="00933A60">
            <w:r>
              <w:t xml:space="preserve">Az iskolai tananyag meghatározott részének feldolgozása óravázlat és </w:t>
            </w:r>
            <w:proofErr w:type="spellStart"/>
            <w:r>
              <w:t>mikrotanítás</w:t>
            </w:r>
            <w:proofErr w:type="spellEnd"/>
            <w:r>
              <w:t xml:space="preserve"> formájában. Szemléltető eszközök a </w:t>
            </w:r>
            <w:proofErr w:type="spellStart"/>
            <w:r>
              <w:t>kmiaórán</w:t>
            </w:r>
            <w:proofErr w:type="spellEnd"/>
            <w: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933A60" w:rsidRPr="00672D5E" w:rsidRDefault="00933A60" w:rsidP="00933A60">
            <w:pPr>
              <w:rPr>
                <w:b/>
              </w:rPr>
            </w:pPr>
          </w:p>
        </w:tc>
      </w:tr>
      <w:tr w:rsidR="00933A60" w:rsidRPr="00672D5E" w:rsidTr="0064487A">
        <w:tc>
          <w:tcPr>
            <w:tcW w:w="624" w:type="dxa"/>
            <w:shd w:val="clear" w:color="auto" w:fill="auto"/>
          </w:tcPr>
          <w:p w:rsidR="00933A60" w:rsidRPr="00672D5E" w:rsidRDefault="00933A60" w:rsidP="00933A60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633" w:type="dxa"/>
            <w:shd w:val="clear" w:color="auto" w:fill="auto"/>
          </w:tcPr>
          <w:p w:rsidR="00933A60" w:rsidRPr="002F23AF" w:rsidRDefault="00933A60" w:rsidP="00933A60">
            <w:r>
              <w:t xml:space="preserve">Az iskolai tananyag meghatározott részének feldolgozása óravázlat és </w:t>
            </w:r>
            <w:proofErr w:type="spellStart"/>
            <w:r>
              <w:t>mikrotanítás</w:t>
            </w:r>
            <w:proofErr w:type="spellEnd"/>
            <w:r>
              <w:t xml:space="preserve"> formájában. Differenciált oktatás és tehetséggondozás</w:t>
            </w:r>
          </w:p>
        </w:tc>
        <w:tc>
          <w:tcPr>
            <w:tcW w:w="1814" w:type="dxa"/>
            <w:shd w:val="clear" w:color="auto" w:fill="auto"/>
          </w:tcPr>
          <w:p w:rsidR="00933A60" w:rsidRPr="00933A60" w:rsidRDefault="00933A60" w:rsidP="00933A60">
            <w:r w:rsidRPr="00933A60"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33BCF"/>
    <w:rsid w:val="001C3805"/>
    <w:rsid w:val="002136D0"/>
    <w:rsid w:val="002E1B32"/>
    <w:rsid w:val="002E2D7B"/>
    <w:rsid w:val="002F23AF"/>
    <w:rsid w:val="00314C3D"/>
    <w:rsid w:val="00330680"/>
    <w:rsid w:val="003D110A"/>
    <w:rsid w:val="00497A1C"/>
    <w:rsid w:val="004B1BC0"/>
    <w:rsid w:val="004C6C52"/>
    <w:rsid w:val="00552B2D"/>
    <w:rsid w:val="005A7777"/>
    <w:rsid w:val="0064487A"/>
    <w:rsid w:val="006F06D7"/>
    <w:rsid w:val="006F2B04"/>
    <w:rsid w:val="00721CB1"/>
    <w:rsid w:val="007758AC"/>
    <w:rsid w:val="008461B7"/>
    <w:rsid w:val="008631C0"/>
    <w:rsid w:val="008F5B97"/>
    <w:rsid w:val="00933A60"/>
    <w:rsid w:val="00977C3A"/>
    <w:rsid w:val="00980185"/>
    <w:rsid w:val="00986B6F"/>
    <w:rsid w:val="009A7726"/>
    <w:rsid w:val="00A654E8"/>
    <w:rsid w:val="00B1462A"/>
    <w:rsid w:val="00C72472"/>
    <w:rsid w:val="00C74C94"/>
    <w:rsid w:val="00CC0D54"/>
    <w:rsid w:val="00CC0DB9"/>
    <w:rsid w:val="00D21B7E"/>
    <w:rsid w:val="00D641C5"/>
    <w:rsid w:val="00D855AE"/>
    <w:rsid w:val="00EE13B2"/>
    <w:rsid w:val="00F814AB"/>
    <w:rsid w:val="00F868ED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EE46F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8</cp:revision>
  <dcterms:created xsi:type="dcterms:W3CDTF">2023-05-24T20:33:00Z</dcterms:created>
  <dcterms:modified xsi:type="dcterms:W3CDTF">2023-05-25T20:23:00Z</dcterms:modified>
</cp:coreProperties>
</file>