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Pr="000F7D5B" w:rsidRDefault="00C2243D" w:rsidP="004957EF">
      <w:pPr>
        <w:jc w:val="center"/>
        <w:rPr>
          <w:b/>
          <w:bCs/>
          <w:lang w:val="en-US"/>
        </w:rPr>
      </w:pPr>
      <w:r w:rsidRPr="000F7D5B">
        <w:rPr>
          <w:b/>
          <w:bCs/>
          <w:lang w:val="en-US"/>
        </w:rPr>
        <w:t>AGROGENETICS</w:t>
      </w:r>
      <w:r w:rsidR="00986B6F" w:rsidRPr="000F7D5B">
        <w:rPr>
          <w:b/>
          <w:bCs/>
          <w:lang w:val="en-US"/>
        </w:rPr>
        <w:t xml:space="preserve"> </w:t>
      </w:r>
      <w:r w:rsidRPr="000F7D5B">
        <w:rPr>
          <w:b/>
          <w:bCs/>
          <w:lang w:val="en-US"/>
        </w:rPr>
        <w:t>BMM1201</w:t>
      </w:r>
    </w:p>
    <w:p w:rsidR="00986B6F" w:rsidRPr="000F7D5B" w:rsidRDefault="00277885" w:rsidP="004957EF">
      <w:pPr>
        <w:ind w:left="426"/>
        <w:jc w:val="center"/>
        <w:rPr>
          <w:b/>
          <w:bCs/>
          <w:lang w:val="en-US"/>
        </w:rPr>
      </w:pPr>
      <w:r w:rsidRPr="000F7D5B">
        <w:rPr>
          <w:b/>
          <w:bCs/>
          <w:lang w:val="en-US"/>
        </w:rPr>
        <w:t>TOPICS and REQUIREMENTS</w:t>
      </w:r>
    </w:p>
    <w:p w:rsidR="00986B6F" w:rsidRPr="000F7D5B" w:rsidRDefault="00986B6F" w:rsidP="00277885">
      <w:pPr>
        <w:rPr>
          <w:b/>
          <w:i/>
          <w:lang w:val="en-US"/>
        </w:rPr>
      </w:pPr>
    </w:p>
    <w:p w:rsidR="004957EF" w:rsidRPr="000F7D5B" w:rsidRDefault="000F7D5B" w:rsidP="00986B6F">
      <w:pPr>
        <w:jc w:val="center"/>
        <w:rPr>
          <w:b/>
          <w:i/>
          <w:lang w:val="en-US"/>
        </w:rPr>
      </w:pPr>
      <w:r w:rsidRPr="000F7D5B">
        <w:rPr>
          <w:b/>
          <w:i/>
          <w:lang w:val="en-US"/>
        </w:rPr>
        <w:t>Lecture (45min) + Practical course</w:t>
      </w:r>
      <w:r w:rsidR="002B5409" w:rsidRPr="000F7D5B">
        <w:rPr>
          <w:b/>
          <w:i/>
          <w:lang w:val="en-US"/>
        </w:rPr>
        <w:t xml:space="preserve"> (45min)</w:t>
      </w:r>
    </w:p>
    <w:p w:rsidR="00986B6F" w:rsidRPr="000F7D5B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411"/>
        <w:gridCol w:w="1848"/>
      </w:tblGrid>
      <w:tr w:rsidR="00D855AE" w:rsidRPr="000F7D5B" w:rsidTr="003856DD">
        <w:tc>
          <w:tcPr>
            <w:tcW w:w="803" w:type="dxa"/>
          </w:tcPr>
          <w:p w:rsidR="00D855AE" w:rsidRPr="000F7D5B" w:rsidRDefault="00277885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Week</w:t>
            </w:r>
          </w:p>
        </w:tc>
        <w:tc>
          <w:tcPr>
            <w:tcW w:w="6411" w:type="dxa"/>
          </w:tcPr>
          <w:p w:rsidR="00D855AE" w:rsidRPr="000F7D5B" w:rsidRDefault="00277885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Topic</w:t>
            </w:r>
          </w:p>
        </w:tc>
        <w:tc>
          <w:tcPr>
            <w:tcW w:w="1848" w:type="dxa"/>
          </w:tcPr>
          <w:p w:rsidR="00D855AE" w:rsidRPr="000F7D5B" w:rsidRDefault="00277885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Remarks</w:t>
            </w: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</w:t>
            </w:r>
          </w:p>
        </w:tc>
        <w:tc>
          <w:tcPr>
            <w:tcW w:w="6411" w:type="dxa"/>
          </w:tcPr>
          <w:p w:rsidR="002F23AF" w:rsidRPr="000F7D5B" w:rsidRDefault="002B5409" w:rsidP="00D855AE">
            <w:pPr>
              <w:rPr>
                <w:lang w:val="en-US"/>
              </w:rPr>
            </w:pPr>
            <w:r w:rsidRPr="000F7D5B">
              <w:rPr>
                <w:lang w:val="en-US"/>
              </w:rPr>
              <w:t xml:space="preserve">Topics and requirements in </w:t>
            </w:r>
            <w:proofErr w:type="spellStart"/>
            <w:r w:rsidRPr="000F7D5B">
              <w:rPr>
                <w:lang w:val="en-US"/>
              </w:rPr>
              <w:t>agrogenetics</w:t>
            </w:r>
            <w:proofErr w:type="spellEnd"/>
            <w:r w:rsidRPr="000F7D5B">
              <w:rPr>
                <w:lang w:val="en-US"/>
              </w:rPr>
              <w:t>.</w:t>
            </w:r>
            <w:r w:rsidR="003856DD" w:rsidRPr="000F7D5B">
              <w:rPr>
                <w:lang w:val="en-US"/>
              </w:rPr>
              <w:t xml:space="preserve"> The subject and brief history of genetics</w:t>
            </w:r>
          </w:p>
        </w:tc>
        <w:tc>
          <w:tcPr>
            <w:tcW w:w="1848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2F23AF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2</w:t>
            </w:r>
          </w:p>
        </w:tc>
        <w:tc>
          <w:tcPr>
            <w:tcW w:w="6411" w:type="dxa"/>
          </w:tcPr>
          <w:p w:rsidR="00D855AE" w:rsidRPr="000F7D5B" w:rsidRDefault="003856DD" w:rsidP="00277885">
            <w:pPr>
              <w:tabs>
                <w:tab w:val="center" w:pos="4749"/>
              </w:tabs>
              <w:rPr>
                <w:lang w:val="en-US"/>
              </w:rPr>
            </w:pPr>
            <w:r w:rsidRPr="000F7D5B">
              <w:rPr>
                <w:lang w:val="en-US"/>
              </w:rPr>
              <w:t>The organization of hereditary material: cytogenetic basics</w:t>
            </w:r>
          </w:p>
        </w:tc>
        <w:tc>
          <w:tcPr>
            <w:tcW w:w="1848" w:type="dxa"/>
          </w:tcPr>
          <w:p w:rsidR="00D855AE" w:rsidRPr="000F7D5B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2F23AF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3</w:t>
            </w:r>
          </w:p>
        </w:tc>
        <w:tc>
          <w:tcPr>
            <w:tcW w:w="6411" w:type="dxa"/>
          </w:tcPr>
          <w:p w:rsidR="00D855AE" w:rsidRPr="000F7D5B" w:rsidRDefault="003856DD" w:rsidP="00C42B03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The structure and function of nucleic acids</w:t>
            </w:r>
          </w:p>
        </w:tc>
        <w:tc>
          <w:tcPr>
            <w:tcW w:w="1848" w:type="dxa"/>
          </w:tcPr>
          <w:p w:rsidR="00D855AE" w:rsidRPr="000F7D5B" w:rsidRDefault="00D855AE" w:rsidP="00D21B7E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4</w:t>
            </w:r>
          </w:p>
        </w:tc>
        <w:tc>
          <w:tcPr>
            <w:tcW w:w="6411" w:type="dxa"/>
          </w:tcPr>
          <w:p w:rsidR="00D855AE" w:rsidRPr="000F7D5B" w:rsidRDefault="003856DD" w:rsidP="00C42B03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Changes of the hereditary material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5</w:t>
            </w:r>
          </w:p>
        </w:tc>
        <w:tc>
          <w:tcPr>
            <w:tcW w:w="6411" w:type="dxa"/>
          </w:tcPr>
          <w:p w:rsidR="00D855AE" w:rsidRPr="000F7D5B" w:rsidRDefault="003856DD" w:rsidP="00C42B03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Mutation, recombination, transformation, large-scale chromosomal changes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6</w:t>
            </w:r>
          </w:p>
        </w:tc>
        <w:tc>
          <w:tcPr>
            <w:tcW w:w="6411" w:type="dxa"/>
          </w:tcPr>
          <w:p w:rsidR="00314C3D" w:rsidRPr="000F7D5B" w:rsidRDefault="003856DD" w:rsidP="00C42B03">
            <w:pPr>
              <w:jc w:val="both"/>
              <w:rPr>
                <w:lang w:val="en-US"/>
              </w:rPr>
            </w:pPr>
            <w:proofErr w:type="spellStart"/>
            <w:r w:rsidRPr="000F7D5B">
              <w:rPr>
                <w:lang w:val="en-US"/>
              </w:rPr>
              <w:t>Extranuclear</w:t>
            </w:r>
            <w:proofErr w:type="spellEnd"/>
            <w:r w:rsidRPr="000F7D5B">
              <w:rPr>
                <w:lang w:val="en-US"/>
              </w:rPr>
              <w:t xml:space="preserve"> inheritance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7</w:t>
            </w:r>
          </w:p>
        </w:tc>
        <w:tc>
          <w:tcPr>
            <w:tcW w:w="6411" w:type="dxa"/>
          </w:tcPr>
          <w:p w:rsidR="00D855AE" w:rsidRPr="000F7D5B" w:rsidRDefault="003856DD" w:rsidP="00C42B03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Patterns of chromosomal inheritance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8</w:t>
            </w:r>
          </w:p>
        </w:tc>
        <w:tc>
          <w:tcPr>
            <w:tcW w:w="6411" w:type="dxa"/>
          </w:tcPr>
          <w:p w:rsidR="00D855AE" w:rsidRPr="000F7D5B" w:rsidRDefault="000F7D5B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Mid-term test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9</w:t>
            </w:r>
          </w:p>
        </w:tc>
        <w:tc>
          <w:tcPr>
            <w:tcW w:w="6411" w:type="dxa"/>
          </w:tcPr>
          <w:p w:rsidR="00D855AE" w:rsidRPr="000F7D5B" w:rsidRDefault="003856DD" w:rsidP="007E6F7A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Basic terms of population genetics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D855AE" w:rsidRPr="000F7D5B" w:rsidTr="003856DD">
        <w:tc>
          <w:tcPr>
            <w:tcW w:w="803" w:type="dxa"/>
          </w:tcPr>
          <w:p w:rsidR="00D855AE" w:rsidRPr="000F7D5B" w:rsidRDefault="00D855AE" w:rsidP="00C42B03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10</w:t>
            </w:r>
          </w:p>
        </w:tc>
        <w:tc>
          <w:tcPr>
            <w:tcW w:w="6411" w:type="dxa"/>
          </w:tcPr>
          <w:p w:rsidR="00D855AE" w:rsidRPr="000F7D5B" w:rsidRDefault="003856DD" w:rsidP="007E6F7A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Quantitative genetics</w:t>
            </w:r>
          </w:p>
        </w:tc>
        <w:tc>
          <w:tcPr>
            <w:tcW w:w="1848" w:type="dxa"/>
          </w:tcPr>
          <w:p w:rsidR="00D855AE" w:rsidRPr="000F7D5B" w:rsidRDefault="00D855AE" w:rsidP="00986B6F">
            <w:pPr>
              <w:rPr>
                <w:b/>
                <w:lang w:val="en-US"/>
              </w:rPr>
            </w:pPr>
          </w:p>
        </w:tc>
      </w:tr>
      <w:tr w:rsidR="003856DD" w:rsidRPr="000F7D5B" w:rsidTr="003856DD">
        <w:tc>
          <w:tcPr>
            <w:tcW w:w="803" w:type="dxa"/>
          </w:tcPr>
          <w:p w:rsidR="003856DD" w:rsidRPr="000F7D5B" w:rsidRDefault="003856DD" w:rsidP="003856DD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11</w:t>
            </w:r>
          </w:p>
        </w:tc>
        <w:tc>
          <w:tcPr>
            <w:tcW w:w="6411" w:type="dxa"/>
          </w:tcPr>
          <w:p w:rsidR="003856DD" w:rsidRPr="000F7D5B" w:rsidRDefault="003856DD" w:rsidP="003856DD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Agricultural biotechnology. The concept of biotechnology</w:t>
            </w:r>
          </w:p>
        </w:tc>
        <w:tc>
          <w:tcPr>
            <w:tcW w:w="1848" w:type="dxa"/>
          </w:tcPr>
          <w:p w:rsidR="003856DD" w:rsidRPr="000F7D5B" w:rsidRDefault="003856DD" w:rsidP="003856DD">
            <w:pPr>
              <w:rPr>
                <w:b/>
                <w:lang w:val="en-US"/>
              </w:rPr>
            </w:pPr>
          </w:p>
        </w:tc>
      </w:tr>
      <w:tr w:rsidR="003856DD" w:rsidRPr="000F7D5B" w:rsidTr="003856DD">
        <w:tc>
          <w:tcPr>
            <w:tcW w:w="803" w:type="dxa"/>
          </w:tcPr>
          <w:p w:rsidR="003856DD" w:rsidRPr="000F7D5B" w:rsidRDefault="003856DD" w:rsidP="003856DD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12</w:t>
            </w:r>
          </w:p>
        </w:tc>
        <w:tc>
          <w:tcPr>
            <w:tcW w:w="6411" w:type="dxa"/>
          </w:tcPr>
          <w:p w:rsidR="003856DD" w:rsidRPr="000F7D5B" w:rsidRDefault="003856DD" w:rsidP="003856DD">
            <w:pPr>
              <w:jc w:val="both"/>
              <w:rPr>
                <w:lang w:val="en-US"/>
              </w:rPr>
            </w:pPr>
            <w:r w:rsidRPr="000F7D5B">
              <w:rPr>
                <w:lang w:val="en-US"/>
              </w:rPr>
              <w:t>Plant tissue cultures</w:t>
            </w:r>
          </w:p>
        </w:tc>
        <w:tc>
          <w:tcPr>
            <w:tcW w:w="1848" w:type="dxa"/>
          </w:tcPr>
          <w:p w:rsidR="003856DD" w:rsidRPr="000F7D5B" w:rsidRDefault="003856DD" w:rsidP="003856DD">
            <w:pPr>
              <w:rPr>
                <w:b/>
                <w:lang w:val="en-US"/>
              </w:rPr>
            </w:pPr>
          </w:p>
        </w:tc>
      </w:tr>
      <w:tr w:rsidR="003856DD" w:rsidRPr="000F7D5B" w:rsidTr="003856DD">
        <w:tc>
          <w:tcPr>
            <w:tcW w:w="803" w:type="dxa"/>
          </w:tcPr>
          <w:p w:rsidR="003856DD" w:rsidRPr="000F7D5B" w:rsidRDefault="003856DD" w:rsidP="003856DD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13</w:t>
            </w:r>
          </w:p>
        </w:tc>
        <w:tc>
          <w:tcPr>
            <w:tcW w:w="6411" w:type="dxa"/>
          </w:tcPr>
          <w:p w:rsidR="003856DD" w:rsidRPr="000F7D5B" w:rsidRDefault="003856DD" w:rsidP="003856DD">
            <w:pPr>
              <w:rPr>
                <w:lang w:val="en-US"/>
              </w:rPr>
            </w:pPr>
            <w:r w:rsidRPr="000F7D5B">
              <w:rPr>
                <w:lang w:val="en-US"/>
              </w:rPr>
              <w:t>GMOs in agriculture</w:t>
            </w:r>
          </w:p>
        </w:tc>
        <w:tc>
          <w:tcPr>
            <w:tcW w:w="1848" w:type="dxa"/>
          </w:tcPr>
          <w:p w:rsidR="003856DD" w:rsidRPr="000F7D5B" w:rsidRDefault="003856DD" w:rsidP="003856DD">
            <w:pPr>
              <w:jc w:val="center"/>
              <w:rPr>
                <w:b/>
                <w:lang w:val="en-US"/>
              </w:rPr>
            </w:pPr>
          </w:p>
        </w:tc>
      </w:tr>
      <w:tr w:rsidR="003856DD" w:rsidRPr="000F7D5B" w:rsidTr="003856DD">
        <w:tc>
          <w:tcPr>
            <w:tcW w:w="803" w:type="dxa"/>
          </w:tcPr>
          <w:p w:rsidR="003856DD" w:rsidRPr="000F7D5B" w:rsidRDefault="003856DD" w:rsidP="003856DD">
            <w:pPr>
              <w:jc w:val="center"/>
              <w:rPr>
                <w:b/>
                <w:lang w:val="en-US"/>
              </w:rPr>
            </w:pPr>
            <w:r w:rsidRPr="000F7D5B">
              <w:rPr>
                <w:b/>
                <w:lang w:val="en-US"/>
              </w:rPr>
              <w:t>14</w:t>
            </w:r>
          </w:p>
        </w:tc>
        <w:tc>
          <w:tcPr>
            <w:tcW w:w="6411" w:type="dxa"/>
          </w:tcPr>
          <w:p w:rsidR="003856DD" w:rsidRPr="000F7D5B" w:rsidRDefault="000F7D5B" w:rsidP="003856DD">
            <w:pPr>
              <w:tabs>
                <w:tab w:val="center" w:pos="474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End-term test</w:t>
            </w:r>
          </w:p>
        </w:tc>
        <w:tc>
          <w:tcPr>
            <w:tcW w:w="1848" w:type="dxa"/>
          </w:tcPr>
          <w:p w:rsidR="003856DD" w:rsidRPr="000F7D5B" w:rsidRDefault="003856DD" w:rsidP="003856DD">
            <w:pPr>
              <w:rPr>
                <w:b/>
                <w:lang w:val="en-US"/>
              </w:rPr>
            </w:pPr>
          </w:p>
        </w:tc>
      </w:tr>
    </w:tbl>
    <w:p w:rsidR="007E6F7A" w:rsidRPr="000F7D5B" w:rsidRDefault="007E6F7A" w:rsidP="00192D93">
      <w:pPr>
        <w:rPr>
          <w:lang w:val="en-US"/>
        </w:rPr>
      </w:pPr>
    </w:p>
    <w:p w:rsidR="007E6F7A" w:rsidRPr="000F7D5B" w:rsidRDefault="007E6F7A" w:rsidP="007E6F7A">
      <w:pPr>
        <w:jc w:val="center"/>
        <w:rPr>
          <w:lang w:val="en-US"/>
        </w:rPr>
      </w:pPr>
    </w:p>
    <w:p w:rsidR="00986B6F" w:rsidRPr="000F7D5B" w:rsidRDefault="003E475E" w:rsidP="00986B6F">
      <w:pPr>
        <w:jc w:val="center"/>
        <w:rPr>
          <w:b/>
          <w:lang w:val="en-US"/>
        </w:rPr>
      </w:pPr>
      <w:r w:rsidRPr="000F7D5B">
        <w:rPr>
          <w:b/>
          <w:lang w:val="en-US"/>
        </w:rPr>
        <w:t>Requirements</w:t>
      </w:r>
      <w:r w:rsidR="00986B6F" w:rsidRPr="000F7D5B">
        <w:rPr>
          <w:b/>
          <w:lang w:val="en-US"/>
        </w:rPr>
        <w:t>:</w:t>
      </w:r>
    </w:p>
    <w:p w:rsidR="00986B6F" w:rsidRPr="000F7D5B" w:rsidRDefault="00986B6F" w:rsidP="00986B6F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RPr="000F7D5B" w:rsidTr="00C42B03">
        <w:tc>
          <w:tcPr>
            <w:tcW w:w="4606" w:type="dxa"/>
          </w:tcPr>
          <w:p w:rsidR="00986B6F" w:rsidRPr="000F7D5B" w:rsidRDefault="000F7D5B" w:rsidP="00986B6F">
            <w:pPr>
              <w:rPr>
                <w:lang w:val="en-US"/>
              </w:rPr>
            </w:pPr>
            <w:r w:rsidRPr="00F762A8">
              <w:rPr>
                <w:lang w:val="en-US"/>
              </w:rPr>
              <w:t>P</w:t>
            </w:r>
            <w:r>
              <w:rPr>
                <w:lang w:val="en-US"/>
              </w:rPr>
              <w:t>articipation in classe</w:t>
            </w:r>
            <w:r w:rsidRPr="00F762A8">
              <w:rPr>
                <w:lang w:val="en-US"/>
              </w:rPr>
              <w:t>s:</w:t>
            </w:r>
          </w:p>
        </w:tc>
        <w:tc>
          <w:tcPr>
            <w:tcW w:w="4606" w:type="dxa"/>
          </w:tcPr>
          <w:p w:rsidR="000F7D5B" w:rsidRPr="00F762A8" w:rsidRDefault="000F7D5B" w:rsidP="000F7D5B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Attending the lectures is recommended.</w:t>
            </w:r>
          </w:p>
          <w:p w:rsidR="00986B6F" w:rsidRPr="000F7D5B" w:rsidRDefault="000F7D5B" w:rsidP="000F7D5B">
            <w:pPr>
              <w:jc w:val="both"/>
              <w:rPr>
                <w:lang w:val="en-US"/>
              </w:rPr>
            </w:pPr>
            <w:r w:rsidRPr="00F762A8">
              <w:rPr>
                <w:color w:val="000000"/>
                <w:sz w:val="23"/>
                <w:szCs w:val="23"/>
                <w:lang w:val="en-US"/>
              </w:rPr>
              <w:t>Participation in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 the practical course</w:t>
            </w:r>
            <w:r w:rsidRPr="00F762A8">
              <w:rPr>
                <w:color w:val="000000"/>
                <w:sz w:val="23"/>
                <w:szCs w:val="23"/>
                <w:lang w:val="en-US"/>
              </w:rPr>
              <w:t xml:space="preserve"> is mandatory.</w:t>
            </w:r>
          </w:p>
        </w:tc>
      </w:tr>
      <w:tr w:rsidR="00986B6F" w:rsidRPr="000F7D5B" w:rsidTr="00C42B03">
        <w:tc>
          <w:tcPr>
            <w:tcW w:w="4606" w:type="dxa"/>
          </w:tcPr>
          <w:p w:rsidR="00986B6F" w:rsidRPr="000F7D5B" w:rsidRDefault="000F7D5B" w:rsidP="00986B6F">
            <w:pPr>
              <w:rPr>
                <w:lang w:val="en-US"/>
              </w:rPr>
            </w:pPr>
            <w:r>
              <w:rPr>
                <w:lang w:val="en-US"/>
              </w:rPr>
              <w:t>Inspections during the semester</w:t>
            </w:r>
            <w:r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8631C0" w:rsidRPr="000F7D5B" w:rsidRDefault="000F7D5B" w:rsidP="003A0B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Mid-term test and end-term test</w:t>
            </w:r>
          </w:p>
        </w:tc>
      </w:tr>
      <w:tr w:rsidR="00986B6F" w:rsidRPr="000F7D5B" w:rsidTr="00C42B03">
        <w:tc>
          <w:tcPr>
            <w:tcW w:w="4606" w:type="dxa"/>
          </w:tcPr>
          <w:p w:rsidR="00986B6F" w:rsidRPr="000F7D5B" w:rsidRDefault="000F7D5B" w:rsidP="00986B6F">
            <w:pPr>
              <w:rPr>
                <w:lang w:val="en-US"/>
              </w:rPr>
            </w:pPr>
            <w:r>
              <w:rPr>
                <w:lang w:val="en-US"/>
              </w:rPr>
              <w:t>Credit assigned to the subject</w:t>
            </w:r>
            <w:r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0F7D5B" w:rsidRDefault="000F7D5B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A0B6C" w:rsidRPr="000F7D5B">
              <w:rPr>
                <w:lang w:val="en-US"/>
              </w:rPr>
              <w:t xml:space="preserve"> </w:t>
            </w:r>
          </w:p>
        </w:tc>
      </w:tr>
      <w:tr w:rsidR="00986B6F" w:rsidRPr="000F7D5B" w:rsidTr="00C42B03">
        <w:tc>
          <w:tcPr>
            <w:tcW w:w="4606" w:type="dxa"/>
          </w:tcPr>
          <w:p w:rsidR="00986B6F" w:rsidRPr="000F7D5B" w:rsidRDefault="000F7D5B" w:rsidP="00986B6F">
            <w:pPr>
              <w:rPr>
                <w:lang w:val="en-US"/>
              </w:rPr>
            </w:pPr>
            <w:r>
              <w:rPr>
                <w:lang w:val="en-US"/>
              </w:rPr>
              <w:t>Method of determining the grade</w:t>
            </w:r>
            <w:r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0F7D5B" w:rsidRDefault="000F7D5B" w:rsidP="00C42B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Term-grade, a</w:t>
            </w:r>
            <w:r w:rsidRPr="000F7D5B">
              <w:rPr>
                <w:lang w:val="en-US"/>
              </w:rPr>
              <w:t>ccording to the results of the two test papers</w:t>
            </w:r>
          </w:p>
          <w:p w:rsidR="000F7D5B" w:rsidRPr="00F762A8" w:rsidRDefault="000F7D5B" w:rsidP="000F7D5B">
            <w:pPr>
              <w:jc w:val="both"/>
              <w:rPr>
                <w:lang w:val="en-US"/>
              </w:rPr>
            </w:pPr>
            <w:r w:rsidRPr="0021541C">
              <w:rPr>
                <w:lang w:val="en-US"/>
              </w:rPr>
              <w:t>Evaluation of the performance</w:t>
            </w:r>
            <w:r w:rsidRPr="00F762A8">
              <w:rPr>
                <w:lang w:val="en-US"/>
              </w:rPr>
              <w:t>:</w:t>
            </w:r>
          </w:p>
          <w:p w:rsidR="000F7D5B" w:rsidRPr="00F762A8" w:rsidRDefault="000F7D5B" w:rsidP="000F7D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0-49 %: fail</w:t>
            </w:r>
          </w:p>
          <w:p w:rsidR="000F7D5B" w:rsidRPr="00F762A8" w:rsidRDefault="000F7D5B" w:rsidP="000F7D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50-59 %: pass</w:t>
            </w:r>
          </w:p>
          <w:p w:rsidR="000F7D5B" w:rsidRPr="00F762A8" w:rsidRDefault="000F7D5B" w:rsidP="000F7D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60-79 % satisfactory</w:t>
            </w:r>
          </w:p>
          <w:p w:rsidR="000F7D5B" w:rsidRPr="00F762A8" w:rsidRDefault="000F7D5B" w:rsidP="000F7D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80-89 %: good</w:t>
            </w:r>
          </w:p>
          <w:p w:rsidR="00986B6F" w:rsidRPr="000F7D5B" w:rsidRDefault="000F7D5B" w:rsidP="000F7D5B">
            <w:pPr>
              <w:jc w:val="both"/>
              <w:rPr>
                <w:lang w:val="en-US"/>
              </w:rPr>
            </w:pPr>
            <w:r w:rsidRPr="00F762A8">
              <w:rPr>
                <w:lang w:val="en-US"/>
              </w:rPr>
              <w:t xml:space="preserve">90-100 %: </w:t>
            </w:r>
            <w:r>
              <w:rPr>
                <w:lang w:val="en-US"/>
              </w:rPr>
              <w:t>excellent</w:t>
            </w:r>
          </w:p>
        </w:tc>
      </w:tr>
      <w:tr w:rsidR="00986B6F" w:rsidRPr="000F7D5B" w:rsidTr="00C42B03">
        <w:tc>
          <w:tcPr>
            <w:tcW w:w="4606" w:type="dxa"/>
          </w:tcPr>
          <w:p w:rsidR="00986B6F" w:rsidRPr="000F7D5B" w:rsidRDefault="000F7D5B" w:rsidP="00986B6F">
            <w:pPr>
              <w:rPr>
                <w:lang w:val="en-US"/>
              </w:rPr>
            </w:pPr>
            <w:r w:rsidRPr="0021541C">
              <w:rPr>
                <w:lang w:val="en-US"/>
              </w:rPr>
              <w:t>Recommended readings</w:t>
            </w:r>
            <w:r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834B9F" w:rsidRPr="00834B9F" w:rsidRDefault="00834B9F" w:rsidP="00834B9F">
            <w:pPr>
              <w:pStyle w:val="Default"/>
            </w:pPr>
            <w:r w:rsidRPr="00834B9F">
              <w:rPr>
                <w:lang w:val="en-US"/>
              </w:rPr>
              <w:t xml:space="preserve">Dr </w:t>
            </w:r>
            <w:proofErr w:type="spellStart"/>
            <w:r w:rsidRPr="00834B9F">
              <w:rPr>
                <w:lang w:val="en-US"/>
              </w:rPr>
              <w:t>habil</w:t>
            </w:r>
            <w:proofErr w:type="spellEnd"/>
            <w:r w:rsidRPr="00834B9F">
              <w:rPr>
                <w:lang w:val="en-US"/>
              </w:rPr>
              <w:t xml:space="preserve"> </w:t>
            </w:r>
            <w:proofErr w:type="spellStart"/>
            <w:r w:rsidRPr="00834B9F">
              <w:rPr>
                <w:lang w:val="en-US"/>
              </w:rPr>
              <w:t>Molnár</w:t>
            </w:r>
            <w:proofErr w:type="spellEnd"/>
            <w:r w:rsidRPr="00834B9F">
              <w:rPr>
                <w:lang w:val="en-US"/>
              </w:rPr>
              <w:t xml:space="preserve"> </w:t>
            </w:r>
            <w:proofErr w:type="spellStart"/>
            <w:r w:rsidRPr="00834B9F">
              <w:rPr>
                <w:lang w:val="en-US"/>
              </w:rPr>
              <w:t>Mónika</w:t>
            </w:r>
            <w:proofErr w:type="spellEnd"/>
            <w:r w:rsidRPr="00834B9F">
              <w:rPr>
                <w:lang w:val="en-US"/>
              </w:rPr>
              <w:t xml:space="preserve">: Selected chapters of genetics. Lecture notes for students of agricultural engineering. </w:t>
            </w:r>
            <w:r w:rsidRPr="00834B9F">
              <w:t xml:space="preserve">University of Nyíregyháza, Institute of </w:t>
            </w:r>
            <w:proofErr w:type="spellStart"/>
            <w:r w:rsidRPr="00834B9F">
              <w:t>Environmental</w:t>
            </w:r>
            <w:proofErr w:type="spellEnd"/>
            <w:r w:rsidRPr="00834B9F">
              <w:t xml:space="preserve"> Science, 2022 </w:t>
            </w:r>
          </w:p>
          <w:p w:rsidR="00714748" w:rsidRPr="000F7D5B" w:rsidRDefault="00834B9F" w:rsidP="00834B9F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834B9F">
              <w:t>ISBN 978-615-6032-56-0</w:t>
            </w:r>
          </w:p>
        </w:tc>
      </w:tr>
      <w:tr w:rsidR="00986B6F" w:rsidRPr="000F7D5B" w:rsidTr="00C42B03">
        <w:tc>
          <w:tcPr>
            <w:tcW w:w="4606" w:type="dxa"/>
          </w:tcPr>
          <w:p w:rsidR="00986B6F" w:rsidRPr="000F7D5B" w:rsidRDefault="00834B9F" w:rsidP="00986B6F">
            <w:pPr>
              <w:rPr>
                <w:lang w:val="en-US"/>
              </w:rPr>
            </w:pPr>
            <w:r>
              <w:rPr>
                <w:lang w:val="en-US"/>
              </w:rPr>
              <w:t>Recommended homepages</w:t>
            </w:r>
            <w:r w:rsidRPr="00F762A8">
              <w:rPr>
                <w:lang w:val="en-US"/>
              </w:rPr>
              <w:t>:</w:t>
            </w:r>
          </w:p>
        </w:tc>
        <w:tc>
          <w:tcPr>
            <w:tcW w:w="4606" w:type="dxa"/>
          </w:tcPr>
          <w:p w:rsidR="00986B6F" w:rsidRPr="000F7D5B" w:rsidRDefault="00986B6F" w:rsidP="00C42B03">
            <w:pPr>
              <w:jc w:val="both"/>
              <w:rPr>
                <w:lang w:val="en-US"/>
              </w:rPr>
            </w:pPr>
          </w:p>
        </w:tc>
      </w:tr>
    </w:tbl>
    <w:p w:rsidR="00766AC8" w:rsidRPr="000F7D5B" w:rsidRDefault="00766AC8" w:rsidP="00986B6F">
      <w:pPr>
        <w:rPr>
          <w:lang w:val="en-US"/>
        </w:rPr>
      </w:pPr>
    </w:p>
    <w:p w:rsidR="001B5F4F" w:rsidRPr="000F7D5B" w:rsidRDefault="001B5F4F" w:rsidP="00C66192">
      <w:pPr>
        <w:rPr>
          <w:b/>
          <w:lang w:val="en-US"/>
        </w:rPr>
      </w:pPr>
    </w:p>
    <w:p w:rsidR="00075F47" w:rsidRPr="000F7D5B" w:rsidRDefault="00075F47" w:rsidP="00C66192">
      <w:pPr>
        <w:rPr>
          <w:b/>
          <w:lang w:val="en-US"/>
        </w:rPr>
      </w:pPr>
    </w:p>
    <w:p w:rsidR="00075F47" w:rsidRPr="00C4522D" w:rsidRDefault="00075F47" w:rsidP="00C4522D">
      <w:pPr>
        <w:tabs>
          <w:tab w:val="left" w:pos="6700"/>
        </w:tabs>
        <w:rPr>
          <w:lang w:val="en-US"/>
        </w:rPr>
      </w:pPr>
      <w:bookmarkStart w:id="0" w:name="_GoBack"/>
      <w:bookmarkEnd w:id="0"/>
    </w:p>
    <w:sectPr w:rsidR="00075F47" w:rsidRPr="00C4522D" w:rsidSect="008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75F47"/>
    <w:rsid w:val="000A6574"/>
    <w:rsid w:val="000F7D5B"/>
    <w:rsid w:val="00117511"/>
    <w:rsid w:val="00136785"/>
    <w:rsid w:val="0018334A"/>
    <w:rsid w:val="00192D93"/>
    <w:rsid w:val="001B46EC"/>
    <w:rsid w:val="001B5F4F"/>
    <w:rsid w:val="00210F84"/>
    <w:rsid w:val="00277885"/>
    <w:rsid w:val="002B5409"/>
    <w:rsid w:val="002F23AF"/>
    <w:rsid w:val="00314C3D"/>
    <w:rsid w:val="0033764E"/>
    <w:rsid w:val="00344546"/>
    <w:rsid w:val="00380B2B"/>
    <w:rsid w:val="003856DD"/>
    <w:rsid w:val="003A0B6C"/>
    <w:rsid w:val="003D110A"/>
    <w:rsid w:val="003E475E"/>
    <w:rsid w:val="004957EF"/>
    <w:rsid w:val="004B1BC0"/>
    <w:rsid w:val="00545D0B"/>
    <w:rsid w:val="00631612"/>
    <w:rsid w:val="00670B14"/>
    <w:rsid w:val="00690819"/>
    <w:rsid w:val="00714748"/>
    <w:rsid w:val="00715032"/>
    <w:rsid w:val="00735D04"/>
    <w:rsid w:val="00763EC1"/>
    <w:rsid w:val="00766AC8"/>
    <w:rsid w:val="007E6F7A"/>
    <w:rsid w:val="008213B6"/>
    <w:rsid w:val="008315E9"/>
    <w:rsid w:val="00834B9F"/>
    <w:rsid w:val="00834E7C"/>
    <w:rsid w:val="008631C0"/>
    <w:rsid w:val="00872430"/>
    <w:rsid w:val="00980185"/>
    <w:rsid w:val="00986B6F"/>
    <w:rsid w:val="00B91857"/>
    <w:rsid w:val="00BE42E1"/>
    <w:rsid w:val="00C2243D"/>
    <w:rsid w:val="00C42B03"/>
    <w:rsid w:val="00C4522D"/>
    <w:rsid w:val="00C66192"/>
    <w:rsid w:val="00C71FE7"/>
    <w:rsid w:val="00C72472"/>
    <w:rsid w:val="00CC0D54"/>
    <w:rsid w:val="00CD4EE2"/>
    <w:rsid w:val="00CF7086"/>
    <w:rsid w:val="00D21B7E"/>
    <w:rsid w:val="00D855AE"/>
    <w:rsid w:val="00EB78FB"/>
    <w:rsid w:val="00F34F2F"/>
    <w:rsid w:val="00FB210C"/>
    <w:rsid w:val="00FB43EC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B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5</cp:revision>
  <dcterms:created xsi:type="dcterms:W3CDTF">2023-05-23T13:27:00Z</dcterms:created>
  <dcterms:modified xsi:type="dcterms:W3CDTF">2023-05-23T14:26:00Z</dcterms:modified>
</cp:coreProperties>
</file>