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F43893" w:rsidP="006E63EF">
      <w:pPr>
        <w:jc w:val="center"/>
        <w:rPr>
          <w:b/>
          <w:bCs/>
        </w:rPr>
      </w:pPr>
      <w:r>
        <w:rPr>
          <w:b/>
          <w:bCs/>
        </w:rPr>
        <w:t>GENE</w:t>
      </w:r>
      <w:r w:rsidR="00721CB1">
        <w:rPr>
          <w:b/>
          <w:bCs/>
        </w:rPr>
        <w:t>TIKA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I</w:t>
      </w:r>
      <w:r w:rsidR="009B7AE9">
        <w:rPr>
          <w:b/>
          <w:bCs/>
        </w:rPr>
        <w:t xml:space="preserve">I. </w:t>
      </w:r>
      <w:r w:rsidR="00900F5A">
        <w:rPr>
          <w:b/>
          <w:bCs/>
        </w:rPr>
        <w:t>(</w:t>
      </w:r>
      <w:r w:rsidR="009B7AE9">
        <w:rPr>
          <w:b/>
          <w:bCs/>
        </w:rPr>
        <w:t>BBI1224, BBI1224</w:t>
      </w:r>
      <w:r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B7AE9" w:rsidRDefault="009B7AE9" w:rsidP="00721CB1">
      <w:pPr>
        <w:jc w:val="center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43893" w:rsidRDefault="00900F5A" w:rsidP="00D855AE">
            <w:r>
              <w:t xml:space="preserve">A gyakorlatok </w:t>
            </w:r>
            <w:r w:rsidR="00105A21">
              <w:t xml:space="preserve">tematikájának és </w:t>
            </w:r>
            <w:r>
              <w:t>rendjének ismertetése. Általános laboratóriumi, munkavédelmi és tűzrendészeti rendszabályok.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D92A73" w:rsidRDefault="00900F5A" w:rsidP="00330680">
            <w:r>
              <w:t xml:space="preserve">Számítások a mendeli genetika, valamint a mendeli genetika kiterjesztésének témaköréből: </w:t>
            </w:r>
            <w:proofErr w:type="spellStart"/>
            <w:r>
              <w:t>monohibrid</w:t>
            </w:r>
            <w:proofErr w:type="spellEnd"/>
            <w:r>
              <w:t xml:space="preserve"> keresztezés, allélsorok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961C9" w:rsidRDefault="00900F5A" w:rsidP="00C74C94">
            <w:pPr>
              <w:jc w:val="both"/>
            </w:pPr>
            <w:proofErr w:type="spellStart"/>
            <w:r>
              <w:t>Dihibrid</w:t>
            </w:r>
            <w:proofErr w:type="spellEnd"/>
            <w:r>
              <w:t xml:space="preserve"> keresztezés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961C9" w:rsidRDefault="00900F5A" w:rsidP="00C74C94">
            <w:pPr>
              <w:jc w:val="both"/>
            </w:pPr>
            <w:r>
              <w:t xml:space="preserve">Nemhez kötöttség 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961C9" w:rsidRDefault="00900F5A" w:rsidP="0044682C">
            <w:pPr>
              <w:jc w:val="both"/>
            </w:pPr>
            <w:r>
              <w:t>Vércsoportok öröklődése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961C9" w:rsidRDefault="00900F5A" w:rsidP="006F06D7">
            <w:pPr>
              <w:jc w:val="both"/>
            </w:pPr>
            <w:r>
              <w:t xml:space="preserve">Mendeli módon öröklődő betegségek, </w:t>
            </w:r>
            <w:proofErr w:type="gramStart"/>
            <w:r>
              <w:t>családfa elemzések</w:t>
            </w:r>
            <w:proofErr w:type="gramEnd"/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961C9" w:rsidRDefault="00900F5A" w:rsidP="006F06D7">
            <w:pPr>
              <w:jc w:val="both"/>
            </w:pPr>
            <w:r>
              <w:t>Mendelitől eltérő számarányok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900F5A" w:rsidRDefault="00900F5A" w:rsidP="00C74C94">
            <w:pPr>
              <w:jc w:val="both"/>
            </w:pPr>
            <w:r>
              <w:t>A térképezés alapjai, kétpontos térképezés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961C9" w:rsidRDefault="00900F5A" w:rsidP="008B4533">
            <w:pPr>
              <w:jc w:val="both"/>
            </w:pPr>
            <w:r>
              <w:t>Hárompontos térképezés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900F5A" w:rsidRDefault="00900F5A" w:rsidP="008B4533">
            <w:pPr>
              <w:jc w:val="both"/>
            </w:pPr>
            <w:r>
              <w:t xml:space="preserve">A </w:t>
            </w:r>
            <w:proofErr w:type="spellStart"/>
            <w:r>
              <w:t>tetrádanalízis</w:t>
            </w:r>
            <w:proofErr w:type="spellEnd"/>
            <w:r>
              <w:t xml:space="preserve"> alapjai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961C9" w:rsidRDefault="00900F5A" w:rsidP="008B4533">
            <w:pPr>
              <w:jc w:val="both"/>
            </w:pPr>
            <w:r>
              <w:t>A hasadó élesztő (</w:t>
            </w:r>
            <w:proofErr w:type="spellStart"/>
            <w:r>
              <w:t>Schizosaccharomyces</w:t>
            </w:r>
            <w:proofErr w:type="spellEnd"/>
            <w:r>
              <w:t xml:space="preserve"> </w:t>
            </w:r>
            <w:proofErr w:type="spellStart"/>
            <w:r>
              <w:t>pombe</w:t>
            </w:r>
            <w:proofErr w:type="spellEnd"/>
            <w:r>
              <w:t>) modellszervezet bemutatása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961C9" w:rsidRDefault="00900F5A" w:rsidP="008B4533">
            <w:pPr>
              <w:jc w:val="both"/>
            </w:pPr>
            <w:r>
              <w:t>Kísérletek hasadó élesztővel I.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961C9" w:rsidRDefault="00900F5A" w:rsidP="00C74C94">
            <w:pPr>
              <w:jc w:val="both"/>
            </w:pPr>
            <w:r>
              <w:t>Kísérletek hasadó élesztővel II.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961C9" w:rsidRDefault="00900F5A" w:rsidP="00C74C94">
            <w:proofErr w:type="spellStart"/>
            <w:r>
              <w:t>Zárógyakorlat</w:t>
            </w:r>
            <w:proofErr w:type="spellEnd"/>
            <w:r>
              <w:t>; a félévi munka értékelése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6961C9" w:rsidRDefault="00105A21" w:rsidP="00C74C9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gyakorlatokon a részvétel kötelező</w:t>
            </w:r>
            <w:r w:rsidR="006961C9"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4B739E" w:rsidP="00C74C94">
            <w:pPr>
              <w:jc w:val="both"/>
            </w:pPr>
            <w:r>
              <w:t>Rendszeresen zárhelyi dolgozat</w:t>
            </w:r>
            <w:r w:rsidR="00105A21">
              <w:t xml:space="preserve"> az előző hét anyagából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</w:t>
            </w:r>
            <w:r w:rsidR="00105A21">
              <w:rPr>
                <w:color w:val="252525"/>
              </w:rPr>
              <w:t>gyakorlati jegyet a megírt zárthelyi dolgozatok érdemjegyeinek átlaga adja.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BA193D" w:rsidRPr="00C74C94" w:rsidRDefault="00105A21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Rendszeresen kiadott gyakorló feladatok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105A21" w:rsidP="00105A21">
            <w:pPr>
              <w:jc w:val="both"/>
            </w:pPr>
            <w:r>
              <w:t xml:space="preserve">Számítások a mendeli genetika, valamint a mendeli genetika kiterjesztésének témaköréből: </w:t>
            </w:r>
            <w:proofErr w:type="spellStart"/>
            <w:r>
              <w:t>monohibrid</w:t>
            </w:r>
            <w:proofErr w:type="spellEnd"/>
            <w:r>
              <w:t xml:space="preserve"> keresztezés, allélsorok.</w:t>
            </w:r>
            <w:r w:rsidRPr="002520E3">
              <w:rPr>
                <w:color w:val="252525"/>
              </w:rPr>
              <w:t xml:space="preserve"> </w:t>
            </w:r>
            <w:proofErr w:type="spellStart"/>
            <w:r>
              <w:t>Dihibrid</w:t>
            </w:r>
            <w:proofErr w:type="spellEnd"/>
            <w:r>
              <w:t xml:space="preserve"> keresztezés. Nemhez kötöttség. Vércsoportok öröklődése. Mendeli módon öröklődő </w:t>
            </w:r>
            <w:r>
              <w:lastRenderedPageBreak/>
              <w:t xml:space="preserve">betegségek, </w:t>
            </w:r>
            <w:proofErr w:type="gramStart"/>
            <w:r>
              <w:t>családfa elemzések</w:t>
            </w:r>
            <w:proofErr w:type="gramEnd"/>
            <w:r>
              <w:t>. Mendelitől eltérő számarányok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lastRenderedPageBreak/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105A21" w:rsidP="009558EC">
            <w:pPr>
              <w:jc w:val="both"/>
            </w:pPr>
            <w:r>
              <w:t>A térképezés alapjai. A hasadó élesztő (</w:t>
            </w:r>
            <w:proofErr w:type="spellStart"/>
            <w:r>
              <w:t>Schizosaccharomyces</w:t>
            </w:r>
            <w:proofErr w:type="spellEnd"/>
            <w:r>
              <w:t xml:space="preserve"> </w:t>
            </w:r>
            <w:proofErr w:type="spellStart"/>
            <w:r>
              <w:t>pombe</w:t>
            </w:r>
            <w:proofErr w:type="spellEnd"/>
            <w:r>
              <w:t>) modellszervezet bemutatása</w:t>
            </w:r>
          </w:p>
        </w:tc>
        <w:tc>
          <w:tcPr>
            <w:tcW w:w="2537" w:type="dxa"/>
            <w:shd w:val="clear" w:color="auto" w:fill="auto"/>
          </w:tcPr>
          <w:p w:rsidR="00721CB1" w:rsidRPr="00105A21" w:rsidRDefault="00105A21" w:rsidP="009558EC">
            <w:r>
              <w:t>ZH a mendeli genetika anyagából</w:t>
            </w:r>
            <w:r w:rsidR="00864F89">
              <w:t xml:space="preserve"> a gyakorlati jegyért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 xml:space="preserve">jesítésének </w:t>
      </w:r>
      <w:r w:rsidR="00105A21">
        <w:t xml:space="preserve">általános </w:t>
      </w:r>
      <w:r>
        <w:t>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31003"/>
    <w:rsid w:val="00105A21"/>
    <w:rsid w:val="0010734D"/>
    <w:rsid w:val="00133BCF"/>
    <w:rsid w:val="001C6E97"/>
    <w:rsid w:val="002136D0"/>
    <w:rsid w:val="002E2D7B"/>
    <w:rsid w:val="002F23AF"/>
    <w:rsid w:val="00314C3D"/>
    <w:rsid w:val="00330680"/>
    <w:rsid w:val="003D110A"/>
    <w:rsid w:val="00497A1C"/>
    <w:rsid w:val="004B1BC0"/>
    <w:rsid w:val="004B739E"/>
    <w:rsid w:val="00552B2D"/>
    <w:rsid w:val="0059348B"/>
    <w:rsid w:val="005A7777"/>
    <w:rsid w:val="006961C9"/>
    <w:rsid w:val="006E63EF"/>
    <w:rsid w:val="006F06D7"/>
    <w:rsid w:val="00721CB1"/>
    <w:rsid w:val="007758AC"/>
    <w:rsid w:val="008461B7"/>
    <w:rsid w:val="008631C0"/>
    <w:rsid w:val="00864F89"/>
    <w:rsid w:val="008F5B97"/>
    <w:rsid w:val="00900F5A"/>
    <w:rsid w:val="00980185"/>
    <w:rsid w:val="00986B6F"/>
    <w:rsid w:val="009B7AE9"/>
    <w:rsid w:val="00A2041C"/>
    <w:rsid w:val="00A654E8"/>
    <w:rsid w:val="00B1462A"/>
    <w:rsid w:val="00BA193D"/>
    <w:rsid w:val="00C55A08"/>
    <w:rsid w:val="00C72472"/>
    <w:rsid w:val="00C74C94"/>
    <w:rsid w:val="00CC0D54"/>
    <w:rsid w:val="00CC0DB9"/>
    <w:rsid w:val="00CD0364"/>
    <w:rsid w:val="00D21B7E"/>
    <w:rsid w:val="00D855AE"/>
    <w:rsid w:val="00D92A73"/>
    <w:rsid w:val="00DF4ED2"/>
    <w:rsid w:val="00EE13B2"/>
    <w:rsid w:val="00F43893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5</cp:revision>
  <dcterms:created xsi:type="dcterms:W3CDTF">2023-05-22T13:16:00Z</dcterms:created>
  <dcterms:modified xsi:type="dcterms:W3CDTF">2023-05-22T16:25:00Z</dcterms:modified>
</cp:coreProperties>
</file>