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CEF2" w14:textId="2412174D" w:rsidR="00D126AF" w:rsidRPr="0098680C" w:rsidRDefault="00D126AF" w:rsidP="00D126AF">
      <w:pPr>
        <w:ind w:left="426"/>
        <w:jc w:val="center"/>
        <w:rPr>
          <w:b/>
          <w:bCs/>
        </w:rPr>
      </w:pPr>
      <w:r w:rsidRPr="0098680C">
        <w:rPr>
          <w:b/>
          <w:bCs/>
        </w:rPr>
        <w:t xml:space="preserve">Hidrobiológia </w:t>
      </w:r>
      <w:r w:rsidR="00102811">
        <w:rPr>
          <w:b/>
          <w:bCs/>
        </w:rPr>
        <w:t xml:space="preserve">2 </w:t>
      </w:r>
      <w:r w:rsidRPr="0098680C">
        <w:rPr>
          <w:b/>
          <w:bCs/>
        </w:rPr>
        <w:t>(</w:t>
      </w:r>
      <w:r w:rsidR="008E3A14">
        <w:rPr>
          <w:b/>
          <w:bCs/>
        </w:rPr>
        <w:t>BBI1221L</w:t>
      </w:r>
      <w:r w:rsidRPr="0098680C">
        <w:rPr>
          <w:b/>
          <w:bCs/>
        </w:rPr>
        <w:t xml:space="preserve">) </w:t>
      </w:r>
      <w:r w:rsidR="000346DD">
        <w:rPr>
          <w:b/>
          <w:bCs/>
        </w:rPr>
        <w:t xml:space="preserve">tárgy </w:t>
      </w:r>
    </w:p>
    <w:p w14:paraId="1BDA21B0" w14:textId="4C5BC61E" w:rsidR="00D126AF" w:rsidRDefault="00D126AF" w:rsidP="00D126AF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14:paraId="77CC4BFB" w14:textId="7CC4A9A6" w:rsidR="000346DD" w:rsidRDefault="000346DD" w:rsidP="00D126AF">
      <w:pPr>
        <w:ind w:left="426"/>
        <w:jc w:val="center"/>
        <w:rPr>
          <w:b/>
          <w:bCs/>
        </w:rPr>
      </w:pPr>
      <w:r>
        <w:rPr>
          <w:b/>
          <w:bCs/>
        </w:rPr>
        <w:t>Levelező képzés</w:t>
      </w:r>
    </w:p>
    <w:p w14:paraId="1FAD407D" w14:textId="348DF14D" w:rsidR="000346DD" w:rsidRPr="0098680C" w:rsidRDefault="000346DD" w:rsidP="00D126AF">
      <w:pPr>
        <w:ind w:left="426"/>
        <w:jc w:val="center"/>
        <w:rPr>
          <w:b/>
          <w:bCs/>
        </w:rPr>
      </w:pPr>
      <w:r>
        <w:rPr>
          <w:b/>
          <w:bCs/>
        </w:rPr>
        <w:t>Gyakorlat</w:t>
      </w:r>
    </w:p>
    <w:p w14:paraId="2E6438FE" w14:textId="77777777" w:rsidR="00D126AF" w:rsidRPr="0098680C" w:rsidRDefault="00D126AF" w:rsidP="00D126AF">
      <w:pPr>
        <w:spacing w:line="360" w:lineRule="atLeast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7627"/>
        <w:gridCol w:w="1411"/>
      </w:tblGrid>
      <w:tr w:rsidR="0098680C" w:rsidRPr="0098680C" w14:paraId="0009FCAD" w14:textId="77777777" w:rsidTr="005F00C9">
        <w:tc>
          <w:tcPr>
            <w:tcW w:w="590" w:type="dxa"/>
          </w:tcPr>
          <w:p w14:paraId="55EB29E9" w14:textId="77777777" w:rsidR="00D126AF" w:rsidRPr="0098680C" w:rsidRDefault="00D126AF" w:rsidP="009D7749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627" w:type="dxa"/>
          </w:tcPr>
          <w:p w14:paraId="39B3ADFB" w14:textId="77777777" w:rsidR="00D126AF" w:rsidRPr="0098680C" w:rsidRDefault="00D126AF" w:rsidP="009D7749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411" w:type="dxa"/>
          </w:tcPr>
          <w:p w14:paraId="3D2643F6" w14:textId="77777777" w:rsidR="00D126AF" w:rsidRPr="0098680C" w:rsidRDefault="00D126AF" w:rsidP="009D7749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98680C" w:rsidRPr="0098680C" w14:paraId="00683F0A" w14:textId="77777777" w:rsidTr="005F00C9">
        <w:tc>
          <w:tcPr>
            <w:tcW w:w="590" w:type="dxa"/>
          </w:tcPr>
          <w:p w14:paraId="1A2F3731" w14:textId="77777777" w:rsidR="00D126AF" w:rsidRPr="0098680C" w:rsidRDefault="00D126AF" w:rsidP="009D7749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627" w:type="dxa"/>
          </w:tcPr>
          <w:p w14:paraId="5AB935F1" w14:textId="012071A1" w:rsidR="004D71A2" w:rsidRDefault="004D71A2" w:rsidP="004D71A2">
            <w:r w:rsidRPr="003C6B3A">
              <w:t>Víz alatti fényviszonyok</w:t>
            </w:r>
            <w:r>
              <w:t xml:space="preserve">at befolyásoló abiotikus és </w:t>
            </w:r>
            <w:proofErr w:type="spellStart"/>
            <w:r>
              <w:t>biotikus</w:t>
            </w:r>
            <w:proofErr w:type="spellEnd"/>
            <w:r>
              <w:t xml:space="preserve"> tényezők. </w:t>
            </w:r>
            <w:r w:rsidRPr="008663E2">
              <w:t xml:space="preserve">Az élőlények </w:t>
            </w:r>
            <w:r>
              <w:t>(</w:t>
            </w:r>
            <w:proofErr w:type="spellStart"/>
            <w:r>
              <w:t>fitoplankton</w:t>
            </w:r>
            <w:proofErr w:type="spellEnd"/>
            <w:r>
              <w:t xml:space="preserve">, </w:t>
            </w:r>
            <w:proofErr w:type="spellStart"/>
            <w:r>
              <w:t>perifiton</w:t>
            </w:r>
            <w:proofErr w:type="spellEnd"/>
            <w:r>
              <w:t xml:space="preserve">, </w:t>
            </w:r>
            <w:proofErr w:type="spellStart"/>
            <w:r>
              <w:t>makrofiton</w:t>
            </w:r>
            <w:proofErr w:type="spellEnd"/>
            <w:r>
              <w:t xml:space="preserve">, </w:t>
            </w:r>
            <w:proofErr w:type="spellStart"/>
            <w:r>
              <w:t>zooplankton</w:t>
            </w:r>
            <w:proofErr w:type="spellEnd"/>
            <w:r>
              <w:t xml:space="preserve">, </w:t>
            </w:r>
            <w:proofErr w:type="spellStart"/>
            <w:r>
              <w:t>makrogerinctelenek</w:t>
            </w:r>
            <w:proofErr w:type="spellEnd"/>
            <w:r>
              <w:t xml:space="preserve">, halak) </w:t>
            </w:r>
            <w:r w:rsidRPr="008663E2">
              <w:t xml:space="preserve">hatása a tápelemek </w:t>
            </w:r>
            <w:r>
              <w:t xml:space="preserve">(N, P) </w:t>
            </w:r>
            <w:proofErr w:type="gramStart"/>
            <w:r>
              <w:t>dinamikájára .</w:t>
            </w:r>
            <w:proofErr w:type="gramEnd"/>
            <w:r>
              <w:t xml:space="preserve"> </w:t>
            </w:r>
            <w:r w:rsidRPr="00FA68D1">
              <w:t>Multi</w:t>
            </w:r>
            <w:r>
              <w:t>-</w:t>
            </w:r>
            <w:r w:rsidRPr="00FA68D1">
              <w:t xml:space="preserve">species </w:t>
            </w:r>
            <w:proofErr w:type="spellStart"/>
            <w:r w:rsidRPr="00FA68D1">
              <w:t>kompetíció</w:t>
            </w:r>
            <w:proofErr w:type="spellEnd"/>
            <w:r>
              <w:t xml:space="preserve"> </w:t>
            </w:r>
            <w:r w:rsidRPr="00FA68D1">
              <w:t xml:space="preserve">a </w:t>
            </w:r>
            <w:r>
              <w:t>p</w:t>
            </w:r>
            <w:r w:rsidRPr="00FA68D1">
              <w:t>lankton algák között</w:t>
            </w:r>
            <w:r>
              <w:t xml:space="preserve">, a plankton-paradoxon. </w:t>
            </w:r>
            <w:r w:rsidRPr="00FA68D1">
              <w:t>Táplálkozási láncok</w:t>
            </w:r>
            <w:r>
              <w:t xml:space="preserve"> (t</w:t>
            </w:r>
            <w:r w:rsidRPr="00FA68D1">
              <w:t xml:space="preserve">op-down </w:t>
            </w:r>
            <w:proofErr w:type="gramStart"/>
            <w:r w:rsidRPr="00FA68D1">
              <w:t>kontroll</w:t>
            </w:r>
            <w:proofErr w:type="gramEnd"/>
            <w:r>
              <w:t>)</w:t>
            </w:r>
            <w:r w:rsidRPr="00FA68D1">
              <w:t xml:space="preserve"> </w:t>
            </w:r>
            <w:r>
              <w:t xml:space="preserve">vízi élőlényközösségekben. </w:t>
            </w:r>
            <w:r w:rsidRPr="00FA68D1">
              <w:t>A vízinövényzet hatásai</w:t>
            </w:r>
            <w:r>
              <w:t xml:space="preserve"> az abiotikus környezetre. </w:t>
            </w:r>
            <w:r w:rsidRPr="00FA68D1">
              <w:t>A vízinövényzet hatásai</w:t>
            </w:r>
            <w:r>
              <w:t xml:space="preserve"> az állatközösségekre. Alternatív </w:t>
            </w:r>
            <w:proofErr w:type="gramStart"/>
            <w:r>
              <w:t>stabil</w:t>
            </w:r>
            <w:proofErr w:type="gramEnd"/>
            <w:r>
              <w:t xml:space="preserve"> állapotok vízi élőlényközösségekben.</w:t>
            </w:r>
          </w:p>
          <w:p w14:paraId="20650B13" w14:textId="2745396B" w:rsidR="00D126AF" w:rsidRPr="000346DD" w:rsidRDefault="00D126AF" w:rsidP="004D71A2">
            <w:pPr>
              <w:jc w:val="both"/>
            </w:pPr>
          </w:p>
        </w:tc>
        <w:tc>
          <w:tcPr>
            <w:tcW w:w="1411" w:type="dxa"/>
          </w:tcPr>
          <w:p w14:paraId="5F66A8D8" w14:textId="79148E2D" w:rsidR="00D126AF" w:rsidRPr="0098680C" w:rsidRDefault="00D126AF" w:rsidP="009D7749">
            <w:pPr>
              <w:rPr>
                <w:b/>
              </w:rPr>
            </w:pPr>
          </w:p>
        </w:tc>
      </w:tr>
      <w:tr w:rsidR="0098680C" w:rsidRPr="0098680C" w14:paraId="122A3218" w14:textId="77777777" w:rsidTr="005F00C9">
        <w:tc>
          <w:tcPr>
            <w:tcW w:w="590" w:type="dxa"/>
          </w:tcPr>
          <w:p w14:paraId="3A470A92" w14:textId="77777777" w:rsidR="00D126AF" w:rsidRPr="0098680C" w:rsidRDefault="00D126AF" w:rsidP="009D7749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627" w:type="dxa"/>
          </w:tcPr>
          <w:p w14:paraId="526D55C3" w14:textId="3950600A" w:rsidR="00D126AF" w:rsidRPr="0098680C" w:rsidRDefault="004D71A2" w:rsidP="004D71A2">
            <w:pPr>
              <w:jc w:val="both"/>
            </w:pPr>
            <w:r>
              <w:t xml:space="preserve">Szóbeli referálás az 1. hét témáiból. </w:t>
            </w:r>
            <w:r w:rsidRPr="000346DD">
              <w:t xml:space="preserve">Terepi adatbázisokból történő elemzés lehetőségei a </w:t>
            </w:r>
            <w:proofErr w:type="spellStart"/>
            <w:r w:rsidRPr="000346DD">
              <w:t>hidroökológiai</w:t>
            </w:r>
            <w:proofErr w:type="spellEnd"/>
            <w:r w:rsidRPr="000346DD">
              <w:t xml:space="preserve"> kölcsönhatások feltárására. Terepi adatbázisok szűrése, elemzése: kompetitív kölcsönhatások elemzése a domináns </w:t>
            </w:r>
            <w:proofErr w:type="spellStart"/>
            <w:r w:rsidRPr="000346DD">
              <w:t>szubmerz</w:t>
            </w:r>
            <w:proofErr w:type="spellEnd"/>
            <w:r w:rsidRPr="000346DD">
              <w:t xml:space="preserve"> növényzet és </w:t>
            </w:r>
            <w:proofErr w:type="spellStart"/>
            <w:r>
              <w:t>szabadonúszó</w:t>
            </w:r>
            <w:proofErr w:type="spellEnd"/>
            <w:r>
              <w:t xml:space="preserve"> növényzet közt</w:t>
            </w:r>
            <w:r w:rsidRPr="000346DD">
              <w:t xml:space="preserve">. Terepi adatbázisok szűrése, elemzése: korreláció a víz kémiai összetételének változása és az úszó és a </w:t>
            </w:r>
            <w:proofErr w:type="spellStart"/>
            <w:r w:rsidRPr="000346DD">
              <w:t>szubmerz</w:t>
            </w:r>
            <w:proofErr w:type="spellEnd"/>
            <w:r w:rsidRPr="000346DD">
              <w:t xml:space="preserve"> növényzet </w:t>
            </w:r>
            <w:proofErr w:type="gramStart"/>
            <w:r w:rsidRPr="000346DD">
              <w:t>dominanciája</w:t>
            </w:r>
            <w:proofErr w:type="gramEnd"/>
            <w:r w:rsidRPr="000346DD">
              <w:t xml:space="preserve"> között.</w:t>
            </w:r>
            <w:r>
              <w:t xml:space="preserve"> </w:t>
            </w:r>
            <w:proofErr w:type="gramStart"/>
            <w:r>
              <w:t>Koegzisztencia</w:t>
            </w:r>
            <w:proofErr w:type="gramEnd"/>
            <w:r>
              <w:t xml:space="preserve"> víz élőlényközösségekben terepi adatbázisokból. </w:t>
            </w:r>
          </w:p>
        </w:tc>
        <w:tc>
          <w:tcPr>
            <w:tcW w:w="1411" w:type="dxa"/>
          </w:tcPr>
          <w:p w14:paraId="477FF015" w14:textId="77777777" w:rsidR="00D126AF" w:rsidRPr="0098680C" w:rsidRDefault="00D126AF" w:rsidP="009D7749">
            <w:pPr>
              <w:rPr>
                <w:b/>
              </w:rPr>
            </w:pPr>
          </w:p>
        </w:tc>
      </w:tr>
    </w:tbl>
    <w:p w14:paraId="4B8DF242" w14:textId="77777777" w:rsidR="00D126AF" w:rsidRPr="0098680C" w:rsidRDefault="00D126AF" w:rsidP="00D126AF">
      <w:pPr>
        <w:jc w:val="center"/>
      </w:pPr>
    </w:p>
    <w:p w14:paraId="1F939922" w14:textId="77777777" w:rsidR="00D126AF" w:rsidRPr="0098680C" w:rsidRDefault="00D126AF" w:rsidP="00D126AF">
      <w:pPr>
        <w:jc w:val="center"/>
        <w:rPr>
          <w:b/>
        </w:rPr>
      </w:pPr>
      <w:r w:rsidRPr="0098680C">
        <w:rPr>
          <w:b/>
        </w:rPr>
        <w:t>Követelmények:</w:t>
      </w:r>
    </w:p>
    <w:p w14:paraId="7C6667F1" w14:textId="77777777" w:rsidR="00D126AF" w:rsidRPr="0098680C" w:rsidRDefault="00D126AF" w:rsidP="00D126AF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98680C" w:rsidRPr="0098680C" w14:paraId="37E362F3" w14:textId="77777777" w:rsidTr="009D7749">
        <w:tc>
          <w:tcPr>
            <w:tcW w:w="3348" w:type="dxa"/>
          </w:tcPr>
          <w:p w14:paraId="7FAE8A66" w14:textId="77777777" w:rsidR="00D126AF" w:rsidRPr="0098680C" w:rsidRDefault="00D126AF" w:rsidP="009D7749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14:paraId="66006303" w14:textId="71A8F038" w:rsidR="00D126AF" w:rsidRPr="0098680C" w:rsidRDefault="00D126AF" w:rsidP="00140FB4">
            <w:pPr>
              <w:jc w:val="both"/>
            </w:pPr>
            <w:r w:rsidRPr="0098680C">
              <w:rPr>
                <w:sz w:val="23"/>
                <w:szCs w:val="23"/>
              </w:rPr>
              <w:t xml:space="preserve">A </w:t>
            </w:r>
            <w:r w:rsidR="00140FB4">
              <w:rPr>
                <w:sz w:val="23"/>
                <w:szCs w:val="23"/>
              </w:rPr>
              <w:t xml:space="preserve">gyakorlatokon való részvétel kötelező. </w:t>
            </w:r>
          </w:p>
        </w:tc>
      </w:tr>
      <w:tr w:rsidR="0098680C" w:rsidRPr="0098680C" w14:paraId="2E0FD0C5" w14:textId="77777777" w:rsidTr="009D7749">
        <w:tc>
          <w:tcPr>
            <w:tcW w:w="3348" w:type="dxa"/>
          </w:tcPr>
          <w:p w14:paraId="2957DD98" w14:textId="77777777" w:rsidR="00D126AF" w:rsidRPr="0098680C" w:rsidRDefault="00D126AF" w:rsidP="009D7749">
            <w:r w:rsidRPr="0098680C">
              <w:t>A félévi ellenőrzések követelményei:</w:t>
            </w:r>
          </w:p>
        </w:tc>
        <w:tc>
          <w:tcPr>
            <w:tcW w:w="5864" w:type="dxa"/>
          </w:tcPr>
          <w:p w14:paraId="75433331" w14:textId="6503631C" w:rsidR="00D126AF" w:rsidRPr="0098680C" w:rsidRDefault="004D71A2" w:rsidP="004D71A2">
            <w:pPr>
              <w:jc w:val="both"/>
            </w:pPr>
            <w:r>
              <w:t xml:space="preserve">Szóbeli referálás az 1. hét témáiból.  A 2. héten </w:t>
            </w:r>
            <w:r w:rsidR="00C63920" w:rsidRPr="0098680C">
              <w:t>kiadott önálló és csoportosan végzett projektmunkából a hallgató 2-3 oldalas tanulmányt (beadandó dolgozat) készít</w:t>
            </w:r>
            <w:r w:rsidR="007F7A61" w:rsidRPr="0098680C">
              <w:t>,</w:t>
            </w:r>
            <w:r w:rsidR="00C63920" w:rsidRPr="0098680C">
              <w:t xml:space="preserve"> melyet az oktató értékel (1-5 skála)</w:t>
            </w:r>
            <w:r w:rsidR="00D126AF" w:rsidRPr="0098680C">
              <w:t xml:space="preserve"> </w:t>
            </w:r>
          </w:p>
        </w:tc>
      </w:tr>
      <w:tr w:rsidR="0098680C" w:rsidRPr="0098680C" w14:paraId="782B41FB" w14:textId="77777777" w:rsidTr="009D7749">
        <w:tc>
          <w:tcPr>
            <w:tcW w:w="3348" w:type="dxa"/>
          </w:tcPr>
          <w:p w14:paraId="2FC8D3AF" w14:textId="77777777" w:rsidR="00D126AF" w:rsidRPr="0098680C" w:rsidRDefault="00D126AF" w:rsidP="009D7749">
            <w:r w:rsidRPr="0098680C">
              <w:t>A tantárgyhoz rendelt kredit:</w:t>
            </w:r>
          </w:p>
        </w:tc>
        <w:tc>
          <w:tcPr>
            <w:tcW w:w="5864" w:type="dxa"/>
          </w:tcPr>
          <w:p w14:paraId="466DAA4E" w14:textId="26967D95" w:rsidR="00D126AF" w:rsidRPr="0098680C" w:rsidRDefault="008E3A14" w:rsidP="009D7749">
            <w:pPr>
              <w:jc w:val="both"/>
            </w:pPr>
            <w:r>
              <w:t>3</w:t>
            </w:r>
          </w:p>
        </w:tc>
      </w:tr>
      <w:tr w:rsidR="0098680C" w:rsidRPr="0098680C" w14:paraId="271B04A5" w14:textId="77777777" w:rsidTr="009D7749">
        <w:tc>
          <w:tcPr>
            <w:tcW w:w="3348" w:type="dxa"/>
          </w:tcPr>
          <w:p w14:paraId="2E8F3D9C" w14:textId="77777777" w:rsidR="00D126AF" w:rsidRPr="0098680C" w:rsidRDefault="00D126AF" w:rsidP="009D7749">
            <w:r w:rsidRPr="0098680C">
              <w:t>Az érdemjegy kialakítás módja:</w:t>
            </w:r>
          </w:p>
        </w:tc>
        <w:tc>
          <w:tcPr>
            <w:tcW w:w="5864" w:type="dxa"/>
          </w:tcPr>
          <w:p w14:paraId="483B543A" w14:textId="2A0D480D" w:rsidR="00D126AF" w:rsidRPr="0098680C" w:rsidRDefault="00D126AF" w:rsidP="00677B68">
            <w:r w:rsidRPr="0098680C">
              <w:t>A hallgató az érdemjegy</w:t>
            </w:r>
            <w:r w:rsidR="008E3A14">
              <w:t xml:space="preserve">e </w:t>
            </w:r>
            <w:r w:rsidR="007366F6">
              <w:t xml:space="preserve">a szóbeli referálás és </w:t>
            </w:r>
            <w:r w:rsidR="008E3A14">
              <w:t>a beadott dolgozat</w:t>
            </w:r>
            <w:r w:rsidR="007366F6">
              <w:t>ra</w:t>
            </w:r>
            <w:r w:rsidR="008E3A14">
              <w:t xml:space="preserve"> kapott érdemjegye alapján </w:t>
            </w:r>
            <w:r w:rsidRPr="0098680C">
              <w:t>kapja</w:t>
            </w:r>
            <w:r w:rsidR="00677B68">
              <w:t xml:space="preserve"> 50:50%-</w:t>
            </w:r>
            <w:bookmarkStart w:id="0" w:name="_GoBack"/>
            <w:bookmarkEnd w:id="0"/>
            <w:r w:rsidR="00677B68">
              <w:t>os súlyozással</w:t>
            </w:r>
            <w:r w:rsidR="008E3A14">
              <w:t>.</w:t>
            </w:r>
            <w:r w:rsidRPr="0098680C">
              <w:t xml:space="preserve"> </w:t>
            </w:r>
          </w:p>
        </w:tc>
      </w:tr>
      <w:tr w:rsidR="0098680C" w:rsidRPr="0098680C" w14:paraId="0DF7F85F" w14:textId="77777777" w:rsidTr="009D7749">
        <w:tc>
          <w:tcPr>
            <w:tcW w:w="3348" w:type="dxa"/>
          </w:tcPr>
          <w:p w14:paraId="528E0409" w14:textId="77777777" w:rsidR="00D126AF" w:rsidRPr="0098680C" w:rsidRDefault="00D126AF" w:rsidP="009D7749">
            <w:r w:rsidRPr="0098680C">
              <w:t>Ajánlott irodalom:</w:t>
            </w:r>
          </w:p>
        </w:tc>
        <w:tc>
          <w:tcPr>
            <w:tcW w:w="5864" w:type="dxa"/>
          </w:tcPr>
          <w:p w14:paraId="47932CC9" w14:textId="77777777" w:rsidR="00C63920" w:rsidRPr="0098680C" w:rsidRDefault="00C63920" w:rsidP="00C63920">
            <w:r w:rsidRPr="0098680C">
              <w:t xml:space="preserve">Lampert, K. - Sommer, U. 1997. </w:t>
            </w:r>
            <w:proofErr w:type="spellStart"/>
            <w:r w:rsidRPr="0098680C">
              <w:t>Limnoecology</w:t>
            </w:r>
            <w:proofErr w:type="spellEnd"/>
            <w:r w:rsidRPr="0098680C">
              <w:t xml:space="preserve">. The </w:t>
            </w:r>
            <w:proofErr w:type="spellStart"/>
            <w:r w:rsidRPr="0098680C">
              <w:t>ecology</w:t>
            </w:r>
            <w:proofErr w:type="spellEnd"/>
            <w:r w:rsidRPr="0098680C">
              <w:t xml:space="preserve"> of </w:t>
            </w:r>
            <w:proofErr w:type="spellStart"/>
            <w:r w:rsidRPr="0098680C">
              <w:t>lakes</w:t>
            </w:r>
            <w:proofErr w:type="spellEnd"/>
            <w:r w:rsidRPr="0098680C">
              <w:t xml:space="preserve"> and </w:t>
            </w:r>
            <w:proofErr w:type="spellStart"/>
            <w:r w:rsidRPr="0098680C">
              <w:t>streams</w:t>
            </w:r>
            <w:proofErr w:type="spellEnd"/>
            <w:r w:rsidRPr="0098680C">
              <w:t>- Oxford University Press, New York - Oxford, 382 pp. ISBN 978-0-19-921393-1.</w:t>
            </w:r>
          </w:p>
          <w:p w14:paraId="0AE5339A" w14:textId="77777777" w:rsidR="00C63920" w:rsidRPr="0098680C" w:rsidRDefault="00C63920" w:rsidP="00C63920">
            <w:proofErr w:type="spellStart"/>
            <w:r w:rsidRPr="0098680C">
              <w:t>Padisák</w:t>
            </w:r>
            <w:proofErr w:type="spellEnd"/>
            <w:r w:rsidRPr="0098680C">
              <w:t xml:space="preserve"> J. 2005. Általános </w:t>
            </w:r>
            <w:proofErr w:type="spellStart"/>
            <w:r w:rsidRPr="0098680C">
              <w:t>limnológia</w:t>
            </w:r>
            <w:proofErr w:type="spellEnd"/>
            <w:r w:rsidRPr="0098680C">
              <w:t xml:space="preserve"> - ELTE Ötvös Kiadó, Budapest, 310 pp. </w:t>
            </w:r>
          </w:p>
          <w:p w14:paraId="1DF79707" w14:textId="742A03EB" w:rsidR="00C63920" w:rsidRPr="0098680C" w:rsidRDefault="00C63920" w:rsidP="00C63920">
            <w:proofErr w:type="spellStart"/>
            <w:r w:rsidRPr="0098680C">
              <w:t>Scheffer</w:t>
            </w:r>
            <w:proofErr w:type="spellEnd"/>
            <w:r w:rsidRPr="0098680C">
              <w:t xml:space="preserve">, M. 1998. </w:t>
            </w:r>
            <w:proofErr w:type="spellStart"/>
            <w:r w:rsidRPr="0098680C">
              <w:t>Ecology</w:t>
            </w:r>
            <w:proofErr w:type="spellEnd"/>
            <w:r w:rsidRPr="0098680C">
              <w:t xml:space="preserve"> of </w:t>
            </w:r>
            <w:proofErr w:type="spellStart"/>
            <w:r w:rsidRPr="0098680C">
              <w:t>Shallow</w:t>
            </w:r>
            <w:proofErr w:type="spellEnd"/>
            <w:r w:rsidRPr="0098680C">
              <w:t xml:space="preserve"> Lakes. </w:t>
            </w:r>
            <w:proofErr w:type="spellStart"/>
            <w:r w:rsidRPr="0098680C">
              <w:t>Chapman</w:t>
            </w:r>
            <w:proofErr w:type="spellEnd"/>
            <w:r w:rsidRPr="0098680C">
              <w:t xml:space="preserve"> and Hall. London.</w:t>
            </w:r>
          </w:p>
          <w:p w14:paraId="2F8EA260" w14:textId="44BC5FCF" w:rsidR="00D126AF" w:rsidRPr="0098680C" w:rsidRDefault="00D126AF" w:rsidP="00C63920"/>
        </w:tc>
      </w:tr>
      <w:tr w:rsidR="00D126AF" w:rsidRPr="0098680C" w14:paraId="02DEC30F" w14:textId="77777777" w:rsidTr="009D7749">
        <w:tc>
          <w:tcPr>
            <w:tcW w:w="3348" w:type="dxa"/>
          </w:tcPr>
          <w:p w14:paraId="7D001087" w14:textId="77777777" w:rsidR="00D126AF" w:rsidRPr="0098680C" w:rsidRDefault="00D126AF" w:rsidP="009D7749">
            <w:r w:rsidRPr="0098680C">
              <w:t>Ajánlott weboldalak:</w:t>
            </w:r>
          </w:p>
        </w:tc>
        <w:tc>
          <w:tcPr>
            <w:tcW w:w="5864" w:type="dxa"/>
          </w:tcPr>
          <w:p w14:paraId="0686F7D8" w14:textId="77777777" w:rsidR="00D126AF" w:rsidRPr="0098680C" w:rsidRDefault="00D126AF" w:rsidP="009D7749">
            <w:pPr>
              <w:jc w:val="both"/>
            </w:pPr>
          </w:p>
        </w:tc>
      </w:tr>
    </w:tbl>
    <w:p w14:paraId="36EDC2A8" w14:textId="77777777" w:rsidR="00D126AF" w:rsidRPr="0098680C" w:rsidRDefault="00D126AF" w:rsidP="00D126AF"/>
    <w:sectPr w:rsidR="00D126AF" w:rsidRPr="0098680C" w:rsidSect="002126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EA3"/>
    <w:multiLevelType w:val="multilevel"/>
    <w:tmpl w:val="CC30D3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4247E1"/>
    <w:multiLevelType w:val="multilevel"/>
    <w:tmpl w:val="87ECCB12"/>
    <w:lvl w:ilvl="0">
      <w:start w:val="2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433EE3"/>
    <w:multiLevelType w:val="multilevel"/>
    <w:tmpl w:val="BA2CAB9A"/>
    <w:lvl w:ilvl="0">
      <w:start w:val="1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7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9B3D5B"/>
    <w:multiLevelType w:val="multilevel"/>
    <w:tmpl w:val="251622B4"/>
    <w:lvl w:ilvl="0">
      <w:start w:val="17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25811"/>
    <w:multiLevelType w:val="multilevel"/>
    <w:tmpl w:val="8984FB8E"/>
    <w:lvl w:ilvl="0">
      <w:start w:val="9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F93FAC"/>
    <w:multiLevelType w:val="multilevel"/>
    <w:tmpl w:val="F61C11DA"/>
    <w:lvl w:ilvl="0">
      <w:start w:val="19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7EE44B3"/>
    <w:multiLevelType w:val="multilevel"/>
    <w:tmpl w:val="8C98305E"/>
    <w:lvl w:ilvl="0">
      <w:start w:val="23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4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CD3D17"/>
    <w:multiLevelType w:val="multilevel"/>
    <w:tmpl w:val="D3CCE75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6"/>
    <w:rsid w:val="00000641"/>
    <w:rsid w:val="0000587C"/>
    <w:rsid w:val="00026899"/>
    <w:rsid w:val="00030446"/>
    <w:rsid w:val="000346DD"/>
    <w:rsid w:val="0005231E"/>
    <w:rsid w:val="000579D2"/>
    <w:rsid w:val="00076363"/>
    <w:rsid w:val="00081254"/>
    <w:rsid w:val="00093654"/>
    <w:rsid w:val="000D3689"/>
    <w:rsid w:val="00102811"/>
    <w:rsid w:val="00126947"/>
    <w:rsid w:val="00140FB4"/>
    <w:rsid w:val="00157A0F"/>
    <w:rsid w:val="0017228E"/>
    <w:rsid w:val="001753AC"/>
    <w:rsid w:val="001777E6"/>
    <w:rsid w:val="001779F5"/>
    <w:rsid w:val="001919E6"/>
    <w:rsid w:val="001967D0"/>
    <w:rsid w:val="001C2709"/>
    <w:rsid w:val="001D0421"/>
    <w:rsid w:val="001F00C0"/>
    <w:rsid w:val="002126A3"/>
    <w:rsid w:val="0022105F"/>
    <w:rsid w:val="00244229"/>
    <w:rsid w:val="00273002"/>
    <w:rsid w:val="00281AB2"/>
    <w:rsid w:val="00287F80"/>
    <w:rsid w:val="00295921"/>
    <w:rsid w:val="00295F7C"/>
    <w:rsid w:val="00300170"/>
    <w:rsid w:val="00327024"/>
    <w:rsid w:val="003305E5"/>
    <w:rsid w:val="00362B67"/>
    <w:rsid w:val="00370737"/>
    <w:rsid w:val="003810A5"/>
    <w:rsid w:val="003829C0"/>
    <w:rsid w:val="00390990"/>
    <w:rsid w:val="003D650E"/>
    <w:rsid w:val="003E61E9"/>
    <w:rsid w:val="00400C80"/>
    <w:rsid w:val="00402077"/>
    <w:rsid w:val="00412ED9"/>
    <w:rsid w:val="00413F9A"/>
    <w:rsid w:val="00425F14"/>
    <w:rsid w:val="004319AF"/>
    <w:rsid w:val="00443ABA"/>
    <w:rsid w:val="004504ED"/>
    <w:rsid w:val="0046042E"/>
    <w:rsid w:val="004631C7"/>
    <w:rsid w:val="004B5AD4"/>
    <w:rsid w:val="004C113A"/>
    <w:rsid w:val="004D71A2"/>
    <w:rsid w:val="00507DE2"/>
    <w:rsid w:val="00543B98"/>
    <w:rsid w:val="0056085B"/>
    <w:rsid w:val="00562502"/>
    <w:rsid w:val="00575C8C"/>
    <w:rsid w:val="005947B2"/>
    <w:rsid w:val="005A61FF"/>
    <w:rsid w:val="005B5D01"/>
    <w:rsid w:val="005F00C9"/>
    <w:rsid w:val="00603872"/>
    <w:rsid w:val="00622506"/>
    <w:rsid w:val="0063463B"/>
    <w:rsid w:val="00645629"/>
    <w:rsid w:val="00655B54"/>
    <w:rsid w:val="006731FD"/>
    <w:rsid w:val="00677B68"/>
    <w:rsid w:val="00687D76"/>
    <w:rsid w:val="0069001C"/>
    <w:rsid w:val="006A08AC"/>
    <w:rsid w:val="006D478B"/>
    <w:rsid w:val="006E061D"/>
    <w:rsid w:val="006E1788"/>
    <w:rsid w:val="00714C8F"/>
    <w:rsid w:val="007366F6"/>
    <w:rsid w:val="00775880"/>
    <w:rsid w:val="00776CF7"/>
    <w:rsid w:val="007A2D66"/>
    <w:rsid w:val="007A42BD"/>
    <w:rsid w:val="007B2AD2"/>
    <w:rsid w:val="007B32D8"/>
    <w:rsid w:val="007B5549"/>
    <w:rsid w:val="007B5979"/>
    <w:rsid w:val="007C6A70"/>
    <w:rsid w:val="007D4F71"/>
    <w:rsid w:val="007E021D"/>
    <w:rsid w:val="007E02AA"/>
    <w:rsid w:val="007F36D7"/>
    <w:rsid w:val="007F7A61"/>
    <w:rsid w:val="00807518"/>
    <w:rsid w:val="00815E8C"/>
    <w:rsid w:val="00847B19"/>
    <w:rsid w:val="0085055B"/>
    <w:rsid w:val="008633B8"/>
    <w:rsid w:val="008772BA"/>
    <w:rsid w:val="008A5B3C"/>
    <w:rsid w:val="008B38CF"/>
    <w:rsid w:val="008E288C"/>
    <w:rsid w:val="008E3A14"/>
    <w:rsid w:val="00934602"/>
    <w:rsid w:val="00972E54"/>
    <w:rsid w:val="00982396"/>
    <w:rsid w:val="0098680C"/>
    <w:rsid w:val="009906B5"/>
    <w:rsid w:val="009C005D"/>
    <w:rsid w:val="009D7749"/>
    <w:rsid w:val="009E7C41"/>
    <w:rsid w:val="00A00EC5"/>
    <w:rsid w:val="00A21C32"/>
    <w:rsid w:val="00A2253C"/>
    <w:rsid w:val="00A35D51"/>
    <w:rsid w:val="00A44AD4"/>
    <w:rsid w:val="00A63FC1"/>
    <w:rsid w:val="00A67FE6"/>
    <w:rsid w:val="00A72DB5"/>
    <w:rsid w:val="00A941A8"/>
    <w:rsid w:val="00AC334D"/>
    <w:rsid w:val="00AE000E"/>
    <w:rsid w:val="00AE09DC"/>
    <w:rsid w:val="00AF4116"/>
    <w:rsid w:val="00AF5270"/>
    <w:rsid w:val="00AF6F0A"/>
    <w:rsid w:val="00B04074"/>
    <w:rsid w:val="00B20D80"/>
    <w:rsid w:val="00B56030"/>
    <w:rsid w:val="00B77D88"/>
    <w:rsid w:val="00B96B9F"/>
    <w:rsid w:val="00BB7D84"/>
    <w:rsid w:val="00BF2473"/>
    <w:rsid w:val="00C11DD2"/>
    <w:rsid w:val="00C251E9"/>
    <w:rsid w:val="00C56F8D"/>
    <w:rsid w:val="00C63920"/>
    <w:rsid w:val="00C93032"/>
    <w:rsid w:val="00C94B7A"/>
    <w:rsid w:val="00CA32E9"/>
    <w:rsid w:val="00CC4630"/>
    <w:rsid w:val="00CD0F7A"/>
    <w:rsid w:val="00CE4176"/>
    <w:rsid w:val="00CE4F06"/>
    <w:rsid w:val="00D126AF"/>
    <w:rsid w:val="00D23490"/>
    <w:rsid w:val="00D418B2"/>
    <w:rsid w:val="00D464A2"/>
    <w:rsid w:val="00D46518"/>
    <w:rsid w:val="00D573BB"/>
    <w:rsid w:val="00D978C4"/>
    <w:rsid w:val="00DA0205"/>
    <w:rsid w:val="00E11E2F"/>
    <w:rsid w:val="00E20456"/>
    <w:rsid w:val="00E5367F"/>
    <w:rsid w:val="00E76E21"/>
    <w:rsid w:val="00E8653D"/>
    <w:rsid w:val="00EB3855"/>
    <w:rsid w:val="00EC4A9C"/>
    <w:rsid w:val="00ED7680"/>
    <w:rsid w:val="00F27FC7"/>
    <w:rsid w:val="00F563F3"/>
    <w:rsid w:val="00F6124D"/>
    <w:rsid w:val="00F65371"/>
    <w:rsid w:val="00F83C49"/>
    <w:rsid w:val="00FC74DA"/>
    <w:rsid w:val="00FE27E2"/>
    <w:rsid w:val="00FF29F7"/>
    <w:rsid w:val="00FF56C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F0"/>
  <w15:docId w15:val="{7A150FAF-9B76-406B-90B2-CCF5D4B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E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76E21"/>
    <w:pPr>
      <w:spacing w:before="100" w:after="100"/>
    </w:pPr>
    <w:rPr>
      <w:szCs w:val="20"/>
    </w:rPr>
  </w:style>
  <w:style w:type="paragraph" w:styleId="Szvegtrzs">
    <w:name w:val="Body Text"/>
    <w:basedOn w:val="Norml"/>
    <w:rsid w:val="00AF41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Nyíregyházi Főiskola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creator>Balázsy Sándor</dc:creator>
  <cp:lastModifiedBy>User</cp:lastModifiedBy>
  <cp:revision>8</cp:revision>
  <cp:lastPrinted>2009-10-05T14:29:00Z</cp:lastPrinted>
  <dcterms:created xsi:type="dcterms:W3CDTF">2023-05-22T09:15:00Z</dcterms:created>
  <dcterms:modified xsi:type="dcterms:W3CDTF">2023-05-22T11:34:00Z</dcterms:modified>
</cp:coreProperties>
</file>