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92" w:rsidRPr="00C43528" w:rsidRDefault="004A3F92" w:rsidP="004A3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bookmarkStart w:id="0" w:name="_GoBack"/>
      <w:r w:rsidRPr="00C43528">
        <w:rPr>
          <w:rFonts w:ascii="Times New Roman" w:eastAsia="TimesNewRomanPSMT" w:hAnsi="Times New Roman" w:cs="Times New Roman"/>
          <w:b/>
          <w:sz w:val="24"/>
          <w:szCs w:val="24"/>
        </w:rPr>
        <w:t>BBI1206L, OBI1210L RBI 1210L Mikrobiológia</w:t>
      </w:r>
      <w:bookmarkEnd w:id="0"/>
    </w:p>
    <w:p w:rsidR="004A3F92" w:rsidRPr="00C43528" w:rsidRDefault="004A3F92" w:rsidP="004A3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4A3F92" w:rsidRPr="00C43528" w:rsidRDefault="004A3F92" w:rsidP="004A3F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5509"/>
        <w:gridCol w:w="2281"/>
      </w:tblGrid>
      <w:tr w:rsidR="004A3F92" w:rsidRPr="00C43528" w:rsidTr="00EF26E3">
        <w:trPr>
          <w:jc w:val="center"/>
        </w:trPr>
        <w:tc>
          <w:tcPr>
            <w:tcW w:w="1555" w:type="dxa"/>
          </w:tcPr>
          <w:p w:rsidR="004A3F92" w:rsidRPr="00C43528" w:rsidRDefault="004A3F92" w:rsidP="00EF26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Alkalom</w:t>
            </w:r>
          </w:p>
        </w:tc>
        <w:tc>
          <w:tcPr>
            <w:tcW w:w="10484" w:type="dxa"/>
          </w:tcPr>
          <w:p w:rsidR="004A3F92" w:rsidRPr="00C43528" w:rsidRDefault="004A3F92" w:rsidP="00EF26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Téma</w:t>
            </w:r>
          </w:p>
          <w:p w:rsidR="004A3F92" w:rsidRPr="00C43528" w:rsidRDefault="004A3F92" w:rsidP="00EF26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4A3F92" w:rsidRPr="00C43528" w:rsidRDefault="004A3F92" w:rsidP="00EF26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4A3F92" w:rsidRPr="00C43528" w:rsidTr="00EF26E3">
        <w:trPr>
          <w:jc w:val="center"/>
        </w:trPr>
        <w:tc>
          <w:tcPr>
            <w:tcW w:w="1555" w:type="dxa"/>
          </w:tcPr>
          <w:p w:rsidR="004A3F92" w:rsidRPr="00C43528" w:rsidRDefault="004A3F92" w:rsidP="00EF26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4" w:type="dxa"/>
          </w:tcPr>
          <w:p w:rsidR="004A3F92" w:rsidRPr="00C43528" w:rsidRDefault="004A3F92" w:rsidP="00EF26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t xml:space="preserve">A mikróbák alapvető </w:t>
            </w:r>
            <w:proofErr w:type="gramStart"/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morfológiai</w:t>
            </w:r>
            <w:proofErr w:type="gramEnd"/>
            <w:r w:rsidRPr="00C43528">
              <w:rPr>
                <w:rFonts w:ascii="Times New Roman" w:hAnsi="Times New Roman" w:cs="Times New Roman"/>
                <w:sz w:val="24"/>
                <w:szCs w:val="24"/>
              </w:rPr>
              <w:t xml:space="preserve"> jellemzői. Az egysejtűek szerveződése. </w:t>
            </w: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4A3F92" w:rsidRPr="00C43528" w:rsidRDefault="004A3F92" w:rsidP="00EF26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Szaporodás, tenyésztés, szaporodás-gátlás.</w:t>
            </w:r>
          </w:p>
          <w:p w:rsidR="004A3F92" w:rsidRPr="00C43528" w:rsidRDefault="004A3F92" w:rsidP="00EF26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prokarióták</w:t>
            </w:r>
            <w:proofErr w:type="spellEnd"/>
            <w:r w:rsidRPr="00C43528">
              <w:rPr>
                <w:rFonts w:ascii="Times New Roman" w:hAnsi="Times New Roman" w:cs="Times New Roman"/>
                <w:sz w:val="24"/>
                <w:szCs w:val="24"/>
              </w:rPr>
              <w:t xml:space="preserve"> anyagcsere sokfélesége.</w:t>
            </w:r>
          </w:p>
          <w:p w:rsidR="004A3F92" w:rsidRPr="00C43528" w:rsidRDefault="004A3F92" w:rsidP="00EF26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t xml:space="preserve">A mikrobák hasznosítása az iparban. </w:t>
            </w: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4A3F92" w:rsidRPr="00C43528" w:rsidRDefault="004A3F92" w:rsidP="00EF26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A légzés folyamatai és fényhasznosítás.</w:t>
            </w:r>
          </w:p>
          <w:p w:rsidR="004A3F92" w:rsidRPr="00C43528" w:rsidRDefault="004A3F92" w:rsidP="00EF26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1" w:type="dxa"/>
          </w:tcPr>
          <w:p w:rsidR="004A3F92" w:rsidRPr="00C43528" w:rsidRDefault="004A3F92" w:rsidP="00EF26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4A3F92" w:rsidRPr="00C43528" w:rsidTr="00EF26E3">
        <w:trPr>
          <w:jc w:val="center"/>
        </w:trPr>
        <w:tc>
          <w:tcPr>
            <w:tcW w:w="1555" w:type="dxa"/>
          </w:tcPr>
          <w:p w:rsidR="004A3F92" w:rsidRPr="00C43528" w:rsidRDefault="004A3F92" w:rsidP="00EF26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4" w:type="dxa"/>
          </w:tcPr>
          <w:p w:rsidR="004A3F92" w:rsidRPr="00C43528" w:rsidRDefault="004A3F92" w:rsidP="00EF26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t xml:space="preserve">Mikróbák részvétele az elemek </w:t>
            </w:r>
            <w:proofErr w:type="spellStart"/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biogeokémiai</w:t>
            </w:r>
            <w:proofErr w:type="spellEnd"/>
            <w:r w:rsidRPr="00C43528">
              <w:rPr>
                <w:rFonts w:ascii="Times New Roman" w:hAnsi="Times New Roman" w:cs="Times New Roman"/>
                <w:sz w:val="24"/>
                <w:szCs w:val="24"/>
              </w:rPr>
              <w:t xml:space="preserve"> körforgalmában.</w:t>
            </w:r>
          </w:p>
          <w:p w:rsidR="004A3F92" w:rsidRPr="00C43528" w:rsidRDefault="004A3F92" w:rsidP="00EF26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Szimbiózis.</w:t>
            </w:r>
          </w:p>
          <w:p w:rsidR="004A3F92" w:rsidRPr="00C43528" w:rsidRDefault="004A3F92" w:rsidP="00EF26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t xml:space="preserve">Az emberi szervezet normál </w:t>
            </w:r>
            <w:proofErr w:type="spellStart"/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mikrobiótája</w:t>
            </w:r>
            <w:proofErr w:type="spellEnd"/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F92" w:rsidRPr="00C43528" w:rsidRDefault="004A3F92" w:rsidP="00EF26E3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Patogén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bektériumok</w:t>
            </w:r>
            <w:proofErr w:type="spellEnd"/>
          </w:p>
          <w:p w:rsidR="004A3F92" w:rsidRPr="00C43528" w:rsidRDefault="004A3F92" w:rsidP="00EF26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t xml:space="preserve">A gombák </w:t>
            </w:r>
            <w:proofErr w:type="gramStart"/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világa</w:t>
            </w: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,Patogén</w:t>
            </w:r>
            <w:proofErr w:type="gram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gombák</w:t>
            </w:r>
          </w:p>
          <w:p w:rsidR="004A3F92" w:rsidRPr="00C43528" w:rsidRDefault="004A3F92" w:rsidP="00EF26E3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A vírusok helye az élővilágban, legfontosabb jellemzőik, eredetük. A zuzmók felépítése és anyagcserefolyamataik</w:t>
            </w:r>
          </w:p>
          <w:p w:rsidR="004A3F92" w:rsidRPr="00C43528" w:rsidRDefault="004A3F92" w:rsidP="00EF26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1" w:type="dxa"/>
          </w:tcPr>
          <w:p w:rsidR="004A3F92" w:rsidRPr="00C43528" w:rsidRDefault="004A3F92" w:rsidP="00EF26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4A3F92" w:rsidRPr="00C43528" w:rsidTr="00EF26E3">
        <w:trPr>
          <w:jc w:val="center"/>
        </w:trPr>
        <w:tc>
          <w:tcPr>
            <w:tcW w:w="1555" w:type="dxa"/>
          </w:tcPr>
          <w:p w:rsidR="004A3F92" w:rsidRPr="00CD0FFB" w:rsidRDefault="004A3F92" w:rsidP="00EF26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D0FF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</w:t>
            </w:r>
          </w:p>
          <w:p w:rsidR="004A3F92" w:rsidRPr="00C43528" w:rsidRDefault="004A3F92" w:rsidP="00EF26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4A3F92" w:rsidRPr="00C43528" w:rsidRDefault="004A3F92" w:rsidP="00EF26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4A3F92" w:rsidRPr="00C43528" w:rsidRDefault="004A3F92" w:rsidP="00EF26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4A3F92" w:rsidRPr="00C43528" w:rsidRDefault="004A3F92" w:rsidP="00EF26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4A3F92" w:rsidRPr="00C43528" w:rsidRDefault="004A3F92" w:rsidP="00EF26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484" w:type="dxa"/>
          </w:tcPr>
          <w:p w:rsidR="004A3F92" w:rsidRPr="00C43528" w:rsidRDefault="004A3F92" w:rsidP="00EF2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Sterilizálás szabályai, fertőtlenítés. Legfontosabb mikrobiológiai eszközök. Alap mikrobiológiai eljárások.</w:t>
            </w:r>
          </w:p>
          <w:p w:rsidR="004A3F92" w:rsidRPr="00C43528" w:rsidRDefault="004A3F92" w:rsidP="00EF2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Mikroorganizmusok mikroszkópos vizsgálata</w:t>
            </w:r>
          </w:p>
          <w:p w:rsidR="004A3F92" w:rsidRPr="00C43528" w:rsidRDefault="004A3F92" w:rsidP="00EF2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t xml:space="preserve">Kozmetikumok, talajminták, vízminták, levegőminták </w:t>
            </w:r>
            <w:proofErr w:type="gramStart"/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identifikációja</w:t>
            </w:r>
            <w:proofErr w:type="gramEnd"/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. Mintavételezés szabályai.</w:t>
            </w:r>
          </w:p>
          <w:p w:rsidR="004A3F92" w:rsidRPr="00C43528" w:rsidRDefault="004A3F92" w:rsidP="00EF26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4A3F92" w:rsidRPr="00C43528" w:rsidRDefault="004A3F92" w:rsidP="00EF26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4A3F92" w:rsidRPr="00C43528" w:rsidRDefault="004A3F92" w:rsidP="004A3F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A3F92" w:rsidRPr="00C43528" w:rsidRDefault="004A3F92" w:rsidP="004A3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43528">
        <w:rPr>
          <w:rFonts w:ascii="Times New Roman" w:eastAsia="TimesNewRomanPSMT" w:hAnsi="Times New Roman" w:cs="Times New Roman"/>
          <w:b/>
          <w:sz w:val="24"/>
          <w:szCs w:val="24"/>
        </w:rPr>
        <w:t>Követelmény</w:t>
      </w:r>
    </w:p>
    <w:p w:rsidR="004A3F92" w:rsidRPr="00C43528" w:rsidRDefault="004A3F92" w:rsidP="004A3F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4A3F92" w:rsidRPr="00C43528" w:rsidTr="00EF26E3">
        <w:trPr>
          <w:jc w:val="center"/>
        </w:trPr>
        <w:tc>
          <w:tcPr>
            <w:tcW w:w="4606" w:type="dxa"/>
          </w:tcPr>
          <w:p w:rsidR="004A3F92" w:rsidRPr="00C43528" w:rsidRDefault="004A3F92" w:rsidP="00EF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A foglalkozásokon való részvétel előírásai:</w:t>
            </w:r>
          </w:p>
        </w:tc>
        <w:tc>
          <w:tcPr>
            <w:tcW w:w="4606" w:type="dxa"/>
          </w:tcPr>
          <w:p w:rsidR="004A3F92" w:rsidRPr="00C43528" w:rsidRDefault="004A3F92" w:rsidP="00EF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gyakorlatokon a részvétel kötelező, az előadáson ajánlott.</w:t>
            </w:r>
          </w:p>
        </w:tc>
      </w:tr>
      <w:tr w:rsidR="004A3F92" w:rsidRPr="00C43528" w:rsidTr="00EF26E3">
        <w:trPr>
          <w:jc w:val="center"/>
        </w:trPr>
        <w:tc>
          <w:tcPr>
            <w:tcW w:w="4606" w:type="dxa"/>
          </w:tcPr>
          <w:p w:rsidR="004A3F92" w:rsidRPr="00C43528" w:rsidRDefault="004A3F92" w:rsidP="00EF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A félévi ellenőrzések követelményei:</w:t>
            </w:r>
          </w:p>
        </w:tc>
        <w:tc>
          <w:tcPr>
            <w:tcW w:w="4606" w:type="dxa"/>
          </w:tcPr>
          <w:p w:rsidR="004A3F92" w:rsidRPr="00C43528" w:rsidRDefault="004A3F92" w:rsidP="00EF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ZH az előre megadott témakörökből</w:t>
            </w:r>
          </w:p>
          <w:p w:rsidR="004A3F92" w:rsidRPr="00C43528" w:rsidRDefault="004A3F92" w:rsidP="00EF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92" w:rsidRPr="00C43528" w:rsidTr="00EF26E3">
        <w:trPr>
          <w:jc w:val="center"/>
        </w:trPr>
        <w:tc>
          <w:tcPr>
            <w:tcW w:w="4606" w:type="dxa"/>
          </w:tcPr>
          <w:p w:rsidR="004A3F92" w:rsidRPr="00C43528" w:rsidRDefault="004A3F92" w:rsidP="00EF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A tantárgyhoz rendelt kredit:</w:t>
            </w:r>
          </w:p>
        </w:tc>
        <w:tc>
          <w:tcPr>
            <w:tcW w:w="4606" w:type="dxa"/>
          </w:tcPr>
          <w:p w:rsidR="004A3F92" w:rsidRPr="00C43528" w:rsidRDefault="004A3F92" w:rsidP="00EF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3F92" w:rsidRPr="00C43528" w:rsidTr="00EF26E3">
        <w:trPr>
          <w:jc w:val="center"/>
        </w:trPr>
        <w:tc>
          <w:tcPr>
            <w:tcW w:w="4606" w:type="dxa"/>
          </w:tcPr>
          <w:p w:rsidR="004A3F92" w:rsidRPr="00C43528" w:rsidRDefault="004A3F92" w:rsidP="00EF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Az érdemjegy kialakítás módja:</w:t>
            </w:r>
          </w:p>
        </w:tc>
        <w:tc>
          <w:tcPr>
            <w:tcW w:w="4606" w:type="dxa"/>
          </w:tcPr>
          <w:p w:rsidR="004A3F92" w:rsidRPr="00C43528" w:rsidRDefault="004A3F92" w:rsidP="00EF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Kollokvium esetén: A gyakorlat teljesítése a vizsgára bocsátás előfeltétele. A vizsga szóbeli, az előzetesen kiadott tételsor alapján.</w:t>
            </w:r>
          </w:p>
          <w:p w:rsidR="004A3F92" w:rsidRPr="00C43528" w:rsidRDefault="004A3F92" w:rsidP="00EF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A teljesítmény értékelése:</w:t>
            </w:r>
          </w:p>
          <w:p w:rsidR="004A3F92" w:rsidRPr="00C43528" w:rsidRDefault="004A3F92" w:rsidP="00EF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0-49 %: elégtelen</w:t>
            </w:r>
          </w:p>
          <w:p w:rsidR="004A3F92" w:rsidRPr="00C43528" w:rsidRDefault="004A3F92" w:rsidP="00EF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50-59 %: elégséges</w:t>
            </w:r>
          </w:p>
          <w:p w:rsidR="004A3F92" w:rsidRPr="00C43528" w:rsidRDefault="004A3F92" w:rsidP="00EF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60-79 % közepes</w:t>
            </w:r>
          </w:p>
          <w:p w:rsidR="004A3F92" w:rsidRPr="00C43528" w:rsidRDefault="004A3F92" w:rsidP="00EF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80-89 %: jó</w:t>
            </w:r>
          </w:p>
          <w:p w:rsidR="004A3F92" w:rsidRPr="00C43528" w:rsidRDefault="004A3F92" w:rsidP="00EF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90-100 %: jeles</w:t>
            </w:r>
          </w:p>
          <w:p w:rsidR="004A3F92" w:rsidRPr="00C43528" w:rsidRDefault="004A3F92" w:rsidP="00EF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92" w:rsidRPr="00C43528" w:rsidTr="00EF26E3">
        <w:trPr>
          <w:jc w:val="center"/>
        </w:trPr>
        <w:tc>
          <w:tcPr>
            <w:tcW w:w="4606" w:type="dxa"/>
          </w:tcPr>
          <w:p w:rsidR="004A3F92" w:rsidRPr="00C43528" w:rsidRDefault="004A3F92" w:rsidP="00EF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Ajánlott irodalom:</w:t>
            </w:r>
          </w:p>
        </w:tc>
        <w:tc>
          <w:tcPr>
            <w:tcW w:w="4606" w:type="dxa"/>
          </w:tcPr>
          <w:p w:rsidR="004A3F92" w:rsidRPr="00C43528" w:rsidRDefault="004A3F92" w:rsidP="00EF2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vizsgára készüléshez a hallgatók rendelkezésére áll az előadások ppt prezentációinak elektronikus formája.</w:t>
            </w:r>
          </w:p>
          <w:p w:rsidR="004A3F92" w:rsidRPr="00C43528" w:rsidRDefault="004A3F92" w:rsidP="00EF2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3F92" w:rsidRPr="00C43528" w:rsidTr="00EF26E3">
        <w:trPr>
          <w:jc w:val="center"/>
        </w:trPr>
        <w:tc>
          <w:tcPr>
            <w:tcW w:w="4606" w:type="dxa"/>
          </w:tcPr>
          <w:p w:rsidR="004A3F92" w:rsidRPr="00C43528" w:rsidRDefault="004A3F92" w:rsidP="00EF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Ajánlott weboldalak:</w:t>
            </w:r>
          </w:p>
        </w:tc>
        <w:tc>
          <w:tcPr>
            <w:tcW w:w="4606" w:type="dxa"/>
          </w:tcPr>
          <w:p w:rsidR="004A3F92" w:rsidRPr="00C43528" w:rsidRDefault="004A3F92" w:rsidP="00EF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hAnsi="Times New Roman" w:cs="Times New Roman"/>
                <w:sz w:val="24"/>
                <w:szCs w:val="24"/>
              </w:rPr>
              <w:t>www.dtothm.hu</w:t>
            </w:r>
          </w:p>
        </w:tc>
      </w:tr>
    </w:tbl>
    <w:p w:rsidR="004A3F92" w:rsidRPr="00C43528" w:rsidRDefault="004A3F92" w:rsidP="004A3F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A3F92" w:rsidRPr="00C43528" w:rsidRDefault="004A3F92" w:rsidP="004A3F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A3F92" w:rsidRPr="00C43528" w:rsidRDefault="004A3F92" w:rsidP="004A3F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A3F92" w:rsidRPr="00C43528" w:rsidRDefault="004A3F92" w:rsidP="004A3F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A3F92" w:rsidRPr="00C43528" w:rsidRDefault="004A3F92" w:rsidP="004A3F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A3F92" w:rsidRPr="00C43528" w:rsidRDefault="004A3F92" w:rsidP="004A3F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F5B46" w:rsidRDefault="00AF5B46"/>
    <w:sectPr w:rsidR="00AF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92"/>
    <w:rsid w:val="004A3F92"/>
    <w:rsid w:val="00A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33179-0DF1-4BFD-BCAB-0AB37503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3F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A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2023-05-26T07:00:00Z</dcterms:created>
  <dcterms:modified xsi:type="dcterms:W3CDTF">2023-05-26T07:01:00Z</dcterms:modified>
</cp:coreProperties>
</file>