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26B31" w:rsidP="00721CB1">
      <w:pPr>
        <w:jc w:val="center"/>
        <w:rPr>
          <w:b/>
          <w:bCs/>
        </w:rPr>
      </w:pPr>
      <w:r>
        <w:rPr>
          <w:b/>
          <w:bCs/>
        </w:rPr>
        <w:t>Általános kémia 2</w:t>
      </w:r>
      <w:r w:rsidR="00733527" w:rsidRPr="00733527">
        <w:rPr>
          <w:b/>
          <w:bCs/>
        </w:rPr>
        <w:t xml:space="preserve"> előadás és gyakorlat</w:t>
      </w:r>
      <w:r w:rsidR="00DE2C73">
        <w:rPr>
          <w:b/>
          <w:bCs/>
        </w:rPr>
        <w:t xml:space="preserve"> </w:t>
      </w:r>
      <w:r w:rsidR="001F7C32">
        <w:rPr>
          <w:b/>
          <w:bCs/>
        </w:rPr>
        <w:t>(</w:t>
      </w:r>
      <w:r>
        <w:rPr>
          <w:b/>
          <w:bCs/>
        </w:rPr>
        <w:t>BKE1207</w:t>
      </w:r>
      <w:r w:rsidR="003A578D">
        <w:rPr>
          <w:b/>
          <w:bCs/>
        </w:rPr>
        <w:t xml:space="preserve"> és </w:t>
      </w:r>
      <w:r>
        <w:rPr>
          <w:b/>
          <w:bCs/>
        </w:rPr>
        <w:t>BKE1207</w:t>
      </w:r>
      <w:r w:rsidR="003A578D">
        <w:rPr>
          <w:b/>
          <w:bCs/>
        </w:rPr>
        <w:t>L</w:t>
      </w:r>
      <w:r w:rsidR="001F7C32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D855AE" w:rsidRPr="00C74C94" w:rsidTr="006C438D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D855AE" w:rsidRPr="00C74C94" w:rsidRDefault="00E21D1C" w:rsidP="00C74C94">
            <w:pPr>
              <w:jc w:val="center"/>
              <w:rPr>
                <w:b/>
              </w:rPr>
            </w:pPr>
            <w:r>
              <w:rPr>
                <w:b/>
              </w:rPr>
              <w:t>Az előadás t</w:t>
            </w:r>
            <w:r w:rsidR="00D855AE"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6C438D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2F23AF" w:rsidRPr="00DA1EFD" w:rsidRDefault="009E4622" w:rsidP="00C53A35">
            <w:pPr>
              <w:jc w:val="both"/>
            </w:pPr>
            <w:r w:rsidRPr="009E4622">
              <w:t xml:space="preserve">Az alapfogalmak (vegyjel, képlet, anyagmennyiség, </w:t>
            </w:r>
            <w:proofErr w:type="gramStart"/>
            <w:r w:rsidRPr="009E4622">
              <w:t>relatív-</w:t>
            </w:r>
            <w:proofErr w:type="gramEnd"/>
            <w:r w:rsidRPr="009E4622">
              <w:t xml:space="preserve"> és moláris tömeg)</w:t>
            </w:r>
            <w:r>
              <w:t>. A reakcióegyenlet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6C438D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D855AE" w:rsidRPr="00DA1EFD" w:rsidRDefault="009E4622" w:rsidP="00C53A35">
            <w:pPr>
              <w:jc w:val="both"/>
            </w:pPr>
            <w:r>
              <w:t xml:space="preserve">Tökéletes és </w:t>
            </w:r>
            <w:proofErr w:type="gramStart"/>
            <w:r>
              <w:t>reális</w:t>
            </w:r>
            <w:proofErr w:type="gramEnd"/>
            <w:r>
              <w:t xml:space="preserve"> gázok. Gáztörvények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6C438D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D855AE" w:rsidRPr="00DA1EFD" w:rsidRDefault="009E4622" w:rsidP="00C53A35">
            <w:pPr>
              <w:jc w:val="both"/>
            </w:pPr>
            <w:r>
              <w:t>Termodinamikai alapfogalmak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9909DC" w:rsidRPr="00C74C94" w:rsidTr="006C438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9909DC" w:rsidRPr="00DA1EFD" w:rsidRDefault="00CE0555" w:rsidP="00C53A35">
            <w:pPr>
              <w:jc w:val="both"/>
            </w:pPr>
            <w:r>
              <w:t>A termodinamika 0</w:t>
            </w:r>
            <w:r w:rsidR="009E4622">
              <w:t>. főtétele</w:t>
            </w:r>
            <w:r>
              <w:t>. A termodinamika I. főtétele</w:t>
            </w:r>
          </w:p>
        </w:tc>
        <w:tc>
          <w:tcPr>
            <w:tcW w:w="1814" w:type="dxa"/>
          </w:tcPr>
          <w:p w:rsidR="009909DC" w:rsidRPr="002B286A" w:rsidRDefault="002B286A" w:rsidP="009909DC">
            <w:r w:rsidRPr="002B286A">
              <w:t>ZH I.</w:t>
            </w:r>
          </w:p>
        </w:tc>
      </w:tr>
      <w:tr w:rsidR="009909DC" w:rsidRPr="00C74C94" w:rsidTr="006C438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9909DC" w:rsidRPr="00C53A35" w:rsidRDefault="00CE0555" w:rsidP="00C53A35">
            <w:pPr>
              <w:jc w:val="both"/>
            </w:pPr>
            <w:r>
              <w:t>Az entalpia. Moláris hőkapacitások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9909DC" w:rsidRPr="00C74C94" w:rsidTr="006C438D">
        <w:trPr>
          <w:trHeight w:val="297"/>
        </w:trPr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9909DC" w:rsidRPr="00C53A35" w:rsidRDefault="00CE0555" w:rsidP="00C53A35">
            <w:pPr>
              <w:jc w:val="both"/>
            </w:pPr>
            <w:r>
              <w:t>A reakcióhő. Hess tétele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9909DC" w:rsidRPr="00C74C94" w:rsidTr="006C438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9909DC" w:rsidRPr="00C53A35" w:rsidRDefault="00CE0555" w:rsidP="00C53A35">
            <w:pPr>
              <w:jc w:val="both"/>
            </w:pPr>
            <w:r>
              <w:t>Az elektromos áram vezetése elektrolitokban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2B286A" w:rsidRPr="00DA1EFD" w:rsidRDefault="00CE0555" w:rsidP="00CE0555">
            <w:pPr>
              <w:jc w:val="both"/>
            </w:pPr>
            <w:r>
              <w:t>Elektródok. Az e</w:t>
            </w:r>
            <w:r w:rsidRPr="00CE0555">
              <w:t>lektródpotenciál kialakulása</w:t>
            </w:r>
          </w:p>
        </w:tc>
        <w:tc>
          <w:tcPr>
            <w:tcW w:w="1814" w:type="dxa"/>
          </w:tcPr>
          <w:p w:rsidR="002B286A" w:rsidRPr="002B286A" w:rsidRDefault="002B286A" w:rsidP="00355E9A">
            <w:r w:rsidRPr="002B286A">
              <w:t>ZH I</w:t>
            </w:r>
            <w:r>
              <w:t>I</w:t>
            </w:r>
            <w:r w:rsidRPr="002B286A">
              <w:t>.</w:t>
            </w: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2B286A" w:rsidRPr="00DA1EFD" w:rsidRDefault="000B3E37" w:rsidP="002B286A">
            <w:pPr>
              <w:jc w:val="both"/>
            </w:pPr>
            <w:r w:rsidRPr="000B3E37">
              <w:t>Elektródpotenciál meghatározása</w:t>
            </w:r>
            <w:r>
              <w:t>. Az elektromotoros erő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2B286A" w:rsidRPr="00C53A35" w:rsidRDefault="000B3E37" w:rsidP="002B286A">
            <w:pPr>
              <w:jc w:val="both"/>
            </w:pPr>
            <w:r>
              <w:t>Elektródtípusok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2B286A" w:rsidRPr="00DA1EFD" w:rsidRDefault="000B3E37" w:rsidP="002B286A">
            <w:pPr>
              <w:jc w:val="both"/>
            </w:pPr>
            <w:r>
              <w:t>Gyakorlatban használt galvánelemek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2B286A" w:rsidRPr="00DA1EFD" w:rsidRDefault="000B3E37" w:rsidP="002B286A">
            <w:pPr>
              <w:jc w:val="both"/>
            </w:pPr>
            <w:r w:rsidRPr="000B3E37">
              <w:t xml:space="preserve">Elektrokémiai </w:t>
            </w:r>
            <w:proofErr w:type="gramStart"/>
            <w:r w:rsidRPr="000B3E37">
              <w:t>korrózió</w:t>
            </w:r>
            <w:proofErr w:type="gramEnd"/>
          </w:p>
        </w:tc>
        <w:tc>
          <w:tcPr>
            <w:tcW w:w="1814" w:type="dxa"/>
          </w:tcPr>
          <w:p w:rsidR="002B286A" w:rsidRPr="00C74C94" w:rsidRDefault="002B286A" w:rsidP="002B286A">
            <w:pPr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2B286A" w:rsidRPr="00DA1EFD" w:rsidRDefault="000B3E37" w:rsidP="002B286A">
            <w:pPr>
              <w:jc w:val="both"/>
            </w:pPr>
            <w:r>
              <w:t>Elektrolízis</w:t>
            </w:r>
          </w:p>
        </w:tc>
        <w:tc>
          <w:tcPr>
            <w:tcW w:w="181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</w:p>
        </w:tc>
      </w:tr>
      <w:tr w:rsidR="002B286A" w:rsidRPr="00C74C94" w:rsidTr="006C438D">
        <w:tc>
          <w:tcPr>
            <w:tcW w:w="624" w:type="dxa"/>
          </w:tcPr>
          <w:p w:rsidR="002B286A" w:rsidRPr="00C74C94" w:rsidRDefault="002B286A" w:rsidP="002B286A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2B286A" w:rsidRPr="00DA1EFD" w:rsidRDefault="000B3E37" w:rsidP="002B286A">
            <w:pPr>
              <w:jc w:val="both"/>
            </w:pPr>
            <w:r>
              <w:t>Az elektrolízis gyakorlati alkalmazásai</w:t>
            </w:r>
          </w:p>
        </w:tc>
        <w:tc>
          <w:tcPr>
            <w:tcW w:w="1814" w:type="dxa"/>
          </w:tcPr>
          <w:p w:rsidR="002B286A" w:rsidRPr="002B286A" w:rsidRDefault="002B286A" w:rsidP="002B286A">
            <w:r w:rsidRPr="002B286A">
              <w:t>ZH I</w:t>
            </w:r>
            <w:r>
              <w:t>II</w:t>
            </w:r>
            <w:r w:rsidRPr="002B286A">
              <w:t>.</w:t>
            </w:r>
          </w:p>
        </w:tc>
      </w:tr>
    </w:tbl>
    <w:p w:rsidR="00986B6F" w:rsidRDefault="00986B6F" w:rsidP="00986B6F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A173F9" w:rsidRPr="00C74C94" w:rsidTr="006C438D">
        <w:tc>
          <w:tcPr>
            <w:tcW w:w="624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A173F9" w:rsidRPr="00C74C94" w:rsidRDefault="00A173F9" w:rsidP="000132D7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355E9A" w:rsidRPr="00DA1EFD" w:rsidRDefault="009E4622" w:rsidP="00AC274E">
            <w:pPr>
              <w:jc w:val="both"/>
            </w:pPr>
            <w:proofErr w:type="spellStart"/>
            <w:r w:rsidRPr="009E4622">
              <w:t>Sztöchiometriai</w:t>
            </w:r>
            <w:proofErr w:type="spellEnd"/>
            <w:r w:rsidRPr="009E4622">
              <w:t xml:space="preserve"> számítási feladatok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355E9A" w:rsidRPr="00DA1EFD" w:rsidRDefault="00CE0555" w:rsidP="00AC274E">
            <w:pPr>
              <w:jc w:val="both"/>
            </w:pPr>
            <w:r>
              <w:t>Gázokkal kapcsolatos számítások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355E9A" w:rsidRPr="00DA1EFD" w:rsidRDefault="00CE0555" w:rsidP="00AC274E">
            <w:pPr>
              <w:jc w:val="both"/>
            </w:pPr>
            <w:r>
              <w:t>A hő számítása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355E9A" w:rsidRPr="00DA1EFD" w:rsidRDefault="00CE0555" w:rsidP="00AC274E">
            <w:pPr>
              <w:jc w:val="both"/>
            </w:pPr>
            <w:r>
              <w:t>A térfogati munka számítása</w:t>
            </w:r>
          </w:p>
        </w:tc>
        <w:tc>
          <w:tcPr>
            <w:tcW w:w="1814" w:type="dxa"/>
          </w:tcPr>
          <w:p w:rsidR="00355E9A" w:rsidRPr="002B286A" w:rsidRDefault="00355E9A" w:rsidP="00AC274E">
            <w:r w:rsidRPr="002B286A">
              <w:t>ZH I.</w:t>
            </w:r>
          </w:p>
        </w:tc>
      </w:tr>
      <w:tr w:rsidR="00355E9A" w:rsidRPr="00C74C94" w:rsidTr="006C438D">
        <w:tc>
          <w:tcPr>
            <w:tcW w:w="624" w:type="dxa"/>
          </w:tcPr>
          <w:p w:rsidR="00355E9A" w:rsidRPr="00C74C94" w:rsidRDefault="00355E9A" w:rsidP="00AC274E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355E9A" w:rsidRPr="00C53A35" w:rsidRDefault="000C024D" w:rsidP="00AC274E">
            <w:pPr>
              <w:jc w:val="both"/>
            </w:pPr>
            <w:r>
              <w:t>Belső energia és entalpia számítása</w:t>
            </w:r>
          </w:p>
        </w:tc>
        <w:tc>
          <w:tcPr>
            <w:tcW w:w="1814" w:type="dxa"/>
          </w:tcPr>
          <w:p w:rsidR="00355E9A" w:rsidRPr="00C74C94" w:rsidRDefault="00355E9A" w:rsidP="00AC274E">
            <w:pPr>
              <w:rPr>
                <w:b/>
              </w:rPr>
            </w:pPr>
          </w:p>
        </w:tc>
      </w:tr>
      <w:tr w:rsidR="000C024D" w:rsidRPr="00C74C94" w:rsidTr="006C438D">
        <w:trPr>
          <w:trHeight w:val="297"/>
        </w:trPr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0C024D" w:rsidRPr="00C53A35" w:rsidRDefault="000C024D" w:rsidP="000C024D">
            <w:pPr>
              <w:jc w:val="both"/>
            </w:pPr>
            <w:r>
              <w:t>Reakcióhő számítása. A Hess tétel alkalmazása</w:t>
            </w:r>
          </w:p>
        </w:tc>
        <w:tc>
          <w:tcPr>
            <w:tcW w:w="1814" w:type="dxa"/>
          </w:tcPr>
          <w:p w:rsidR="000C024D" w:rsidRPr="00C74C94" w:rsidRDefault="000C024D" w:rsidP="000C024D">
            <w:pPr>
              <w:rPr>
                <w:b/>
              </w:rPr>
            </w:pP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0C024D" w:rsidRPr="00C53A35" w:rsidRDefault="000C024D" w:rsidP="000C024D">
            <w:pPr>
              <w:jc w:val="both"/>
            </w:pPr>
            <w:r>
              <w:t>Képződéshő és égéshő számítások</w:t>
            </w:r>
          </w:p>
        </w:tc>
        <w:tc>
          <w:tcPr>
            <w:tcW w:w="1814" w:type="dxa"/>
          </w:tcPr>
          <w:p w:rsidR="000C024D" w:rsidRPr="00C74C94" w:rsidRDefault="000C024D" w:rsidP="000C024D">
            <w:pPr>
              <w:rPr>
                <w:b/>
              </w:rPr>
            </w:pP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0C024D" w:rsidRPr="00C53A35" w:rsidRDefault="000C024D" w:rsidP="000C024D">
            <w:pPr>
              <w:jc w:val="both"/>
            </w:pPr>
            <w:r>
              <w:t>Vezetőképességi számítások</w:t>
            </w:r>
          </w:p>
        </w:tc>
        <w:tc>
          <w:tcPr>
            <w:tcW w:w="1814" w:type="dxa"/>
          </w:tcPr>
          <w:p w:rsidR="000C024D" w:rsidRPr="002B286A" w:rsidRDefault="000C024D" w:rsidP="000C024D">
            <w:r w:rsidRPr="002B286A">
              <w:t>ZH I</w:t>
            </w:r>
            <w:r>
              <w:t>I</w:t>
            </w:r>
            <w:r w:rsidRPr="002B286A">
              <w:t>.</w:t>
            </w: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0C024D" w:rsidRPr="00DA1EFD" w:rsidRDefault="000C024D" w:rsidP="000C024D">
            <w:pPr>
              <w:jc w:val="both"/>
            </w:pPr>
            <w:r>
              <w:t>Elektródpotenciál számítása</w:t>
            </w:r>
          </w:p>
        </w:tc>
        <w:tc>
          <w:tcPr>
            <w:tcW w:w="1814" w:type="dxa"/>
          </w:tcPr>
          <w:p w:rsidR="000C024D" w:rsidRPr="00C74C94" w:rsidRDefault="000C024D" w:rsidP="000C024D">
            <w:pPr>
              <w:rPr>
                <w:b/>
              </w:rPr>
            </w:pP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0C024D" w:rsidRPr="00C53A35" w:rsidRDefault="000C024D" w:rsidP="000C024D">
            <w:pPr>
              <w:jc w:val="both"/>
            </w:pPr>
            <w:proofErr w:type="spellStart"/>
            <w:r>
              <w:t>Redoxi</w:t>
            </w:r>
            <w:proofErr w:type="spellEnd"/>
            <w:r>
              <w:t xml:space="preserve"> reakciók értelmezése a standardpotenciálok alapján</w:t>
            </w:r>
          </w:p>
        </w:tc>
        <w:tc>
          <w:tcPr>
            <w:tcW w:w="1814" w:type="dxa"/>
          </w:tcPr>
          <w:p w:rsidR="000C024D" w:rsidRPr="00C74C94" w:rsidRDefault="000C024D" w:rsidP="000C024D">
            <w:pPr>
              <w:rPr>
                <w:b/>
              </w:rPr>
            </w:pP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0C024D" w:rsidRPr="00DA1EFD" w:rsidRDefault="000C024D" w:rsidP="000C024D">
            <w:pPr>
              <w:jc w:val="both"/>
            </w:pPr>
            <w:r>
              <w:t>Galvánelemekkel kapcsolatos feladatok</w:t>
            </w:r>
          </w:p>
        </w:tc>
        <w:tc>
          <w:tcPr>
            <w:tcW w:w="1814" w:type="dxa"/>
          </w:tcPr>
          <w:p w:rsidR="000C024D" w:rsidRPr="00C74C94" w:rsidRDefault="000C024D" w:rsidP="000C024D">
            <w:pPr>
              <w:rPr>
                <w:b/>
              </w:rPr>
            </w:pP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0C024D" w:rsidRPr="00DA1EFD" w:rsidRDefault="000C024D" w:rsidP="000C024D">
            <w:pPr>
              <w:jc w:val="both"/>
            </w:pPr>
            <w:r>
              <w:t>Az elektrolízis</w:t>
            </w:r>
          </w:p>
        </w:tc>
        <w:tc>
          <w:tcPr>
            <w:tcW w:w="1814" w:type="dxa"/>
          </w:tcPr>
          <w:p w:rsidR="000C024D" w:rsidRPr="00C74C94" w:rsidRDefault="000C024D" w:rsidP="000C024D">
            <w:pPr>
              <w:rPr>
                <w:b/>
              </w:rPr>
            </w:pP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0C024D" w:rsidRPr="00DA1EFD" w:rsidRDefault="000C024D" w:rsidP="000C024D">
            <w:pPr>
              <w:jc w:val="both"/>
            </w:pPr>
            <w:r>
              <w:t>Elektrolízissel kapcsolatos feladatok</w:t>
            </w:r>
          </w:p>
        </w:tc>
        <w:tc>
          <w:tcPr>
            <w:tcW w:w="181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</w:p>
        </w:tc>
      </w:tr>
      <w:tr w:rsidR="000C024D" w:rsidRPr="00C74C94" w:rsidTr="006C438D">
        <w:tc>
          <w:tcPr>
            <w:tcW w:w="624" w:type="dxa"/>
          </w:tcPr>
          <w:p w:rsidR="000C024D" w:rsidRPr="00C74C94" w:rsidRDefault="000C024D" w:rsidP="000C024D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0C024D" w:rsidRPr="00DA1EFD" w:rsidRDefault="000C024D" w:rsidP="000C024D">
            <w:pPr>
              <w:jc w:val="both"/>
            </w:pPr>
            <w:r>
              <w:t>A félév értékelése</w:t>
            </w:r>
          </w:p>
        </w:tc>
        <w:tc>
          <w:tcPr>
            <w:tcW w:w="1814" w:type="dxa"/>
          </w:tcPr>
          <w:p w:rsidR="000C024D" w:rsidRPr="002B286A" w:rsidRDefault="000C024D" w:rsidP="000C024D">
            <w:r w:rsidRPr="002B286A">
              <w:t>ZH I</w:t>
            </w:r>
            <w:r>
              <w:t>II</w:t>
            </w:r>
            <w:r w:rsidRPr="002B286A">
              <w:t>.</w:t>
            </w:r>
          </w:p>
        </w:tc>
      </w:tr>
    </w:tbl>
    <w:p w:rsidR="00A173F9" w:rsidRDefault="00A173F9" w:rsidP="00986B6F">
      <w:pPr>
        <w:jc w:val="center"/>
      </w:pPr>
    </w:p>
    <w:p w:rsidR="006C438D" w:rsidRDefault="006C438D" w:rsidP="00986B6F">
      <w:pPr>
        <w:jc w:val="center"/>
        <w:rPr>
          <w:b/>
        </w:rPr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3"/>
      </w:tblGrid>
      <w:tr w:rsidR="00636172" w:rsidTr="006C438D">
        <w:tc>
          <w:tcPr>
            <w:tcW w:w="2268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6803" w:type="dxa"/>
          </w:tcPr>
          <w:p w:rsidR="00986B6F" w:rsidRDefault="00F868ED" w:rsidP="00F77115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A </w:t>
            </w:r>
            <w:r w:rsidR="00F77115">
              <w:rPr>
                <w:color w:val="000000"/>
                <w:sz w:val="23"/>
                <w:szCs w:val="23"/>
              </w:rPr>
              <w:t>gyakorlat</w:t>
            </w:r>
            <w:r>
              <w:rPr>
                <w:color w:val="000000"/>
                <w:sz w:val="23"/>
                <w:szCs w:val="23"/>
              </w:rPr>
              <w:t>ok látogatása kötelező</w:t>
            </w:r>
            <w:r w:rsidR="009909DC">
              <w:rPr>
                <w:color w:val="000000"/>
                <w:sz w:val="23"/>
                <w:szCs w:val="23"/>
              </w:rPr>
              <w:t>, az előadások látogatása ajánlott</w:t>
            </w:r>
          </w:p>
        </w:tc>
      </w:tr>
      <w:tr w:rsidR="006C438D" w:rsidTr="006C438D">
        <w:tc>
          <w:tcPr>
            <w:tcW w:w="2268" w:type="dxa"/>
          </w:tcPr>
          <w:p w:rsidR="006C438D" w:rsidRDefault="006C438D" w:rsidP="006C438D">
            <w:r>
              <w:t>A félévi ellenőrzések követelményei:</w:t>
            </w:r>
          </w:p>
        </w:tc>
        <w:tc>
          <w:tcPr>
            <w:tcW w:w="6803" w:type="dxa"/>
          </w:tcPr>
          <w:p w:rsidR="006C438D" w:rsidRDefault="006C438D" w:rsidP="006C438D">
            <w:pPr>
              <w:jc w:val="both"/>
            </w:pPr>
            <w:r>
              <w:t>A számolási gyakorlaton a ZH-k átlagának minimum elégségesnek kell lennie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6803" w:type="dxa"/>
          </w:tcPr>
          <w:p w:rsidR="00986B6F" w:rsidRDefault="001F7C32" w:rsidP="00C74C94">
            <w:pPr>
              <w:jc w:val="both"/>
            </w:pPr>
            <w:r>
              <w:t>6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6803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</w:t>
            </w:r>
            <w:r w:rsidR="00605130">
              <w:rPr>
                <w:color w:val="252525"/>
              </w:rPr>
              <w:t xml:space="preserve"> és írásbeli.</w:t>
            </w:r>
            <w:r w:rsidR="00F868ED">
              <w:rPr>
                <w:color w:val="252525"/>
              </w:rPr>
              <w:t xml:space="preserve"> </w:t>
            </w:r>
            <w:r w:rsidR="00605130">
              <w:rPr>
                <w:color w:val="252525"/>
              </w:rPr>
              <w:t>A</w:t>
            </w:r>
            <w:r w:rsidR="00F868ED">
              <w:rPr>
                <w:color w:val="252525"/>
              </w:rPr>
              <w:t>z előzetesen kiadott tematika</w:t>
            </w:r>
            <w:r w:rsidR="00605130">
              <w:rPr>
                <w:color w:val="252525"/>
              </w:rPr>
              <w:t>,</w:t>
            </w:r>
            <w:r w:rsidR="00F868ED">
              <w:rPr>
                <w:color w:val="252525"/>
              </w:rPr>
              <w:t xml:space="preserve"> </w:t>
            </w:r>
            <w:r w:rsidR="00D934C5">
              <w:rPr>
                <w:color w:val="252525"/>
              </w:rPr>
              <w:t xml:space="preserve">képletek, </w:t>
            </w:r>
            <w:r w:rsidR="00605130">
              <w:rPr>
                <w:color w:val="252525"/>
              </w:rPr>
              <w:t xml:space="preserve">kérdések </w:t>
            </w:r>
            <w:r w:rsidR="00F868ED">
              <w:rPr>
                <w:color w:val="252525"/>
              </w:rPr>
              <w:t>és</w:t>
            </w:r>
            <w:r w:rsidR="00605130">
              <w:rPr>
                <w:color w:val="252525"/>
              </w:rPr>
              <w:t xml:space="preserve"> tételsor</w:t>
            </w:r>
            <w:r w:rsidR="00F868ED">
              <w:rPr>
                <w:color w:val="252525"/>
              </w:rPr>
              <w:t xml:space="preserve"> </w:t>
            </w:r>
            <w:r w:rsidRPr="00C74C94">
              <w:rPr>
                <w:color w:val="252525"/>
              </w:rPr>
              <w:t>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lastRenderedPageBreak/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986B6F">
            <w:r>
              <w:lastRenderedPageBreak/>
              <w:t>Ajánlott irodalom:</w:t>
            </w:r>
          </w:p>
        </w:tc>
        <w:tc>
          <w:tcPr>
            <w:tcW w:w="6803" w:type="dxa"/>
          </w:tcPr>
          <w:p w:rsidR="00986B6F" w:rsidRDefault="001F7C32" w:rsidP="001F7C32">
            <w:pPr>
              <w:jc w:val="both"/>
            </w:pPr>
            <w:r>
              <w:t>Veszprémi Tamás</w:t>
            </w:r>
            <w:r>
              <w:t xml:space="preserve">: Általános </w:t>
            </w:r>
            <w:r>
              <w:t>kémia</w:t>
            </w:r>
            <w:r>
              <w:t xml:space="preserve">, </w:t>
            </w:r>
            <w:r w:rsidRPr="001F7C32">
              <w:t>Akadémiai</w:t>
            </w:r>
            <w:r>
              <w:t xml:space="preserve"> Kiadó</w:t>
            </w:r>
            <w:r w:rsidRPr="001F7C32">
              <w:t>, Budapest, 2008</w:t>
            </w:r>
          </w:p>
          <w:p w:rsidR="001F7C32" w:rsidRPr="00C74C94" w:rsidRDefault="001F7C32" w:rsidP="001F7C32">
            <w:pPr>
              <w:jc w:val="both"/>
            </w:pPr>
            <w:r w:rsidRPr="001F7C32">
              <w:t xml:space="preserve">Csányi </w:t>
            </w:r>
            <w:proofErr w:type="gramStart"/>
            <w:r w:rsidRPr="001F7C32">
              <w:t xml:space="preserve">László  </w:t>
            </w:r>
            <w:proofErr w:type="spellStart"/>
            <w:r w:rsidRPr="001F7C32">
              <w:t>Rauscher</w:t>
            </w:r>
            <w:proofErr w:type="spellEnd"/>
            <w:proofErr w:type="gramEnd"/>
            <w:r w:rsidRPr="001F7C32">
              <w:t xml:space="preserve"> Ádám</w:t>
            </w:r>
            <w:r>
              <w:t xml:space="preserve">: Általános kémia, </w:t>
            </w:r>
            <w:proofErr w:type="spellStart"/>
            <w:r>
              <w:t>JATEPress</w:t>
            </w:r>
            <w:proofErr w:type="spellEnd"/>
            <w:r>
              <w:t>, 2008</w:t>
            </w:r>
          </w:p>
        </w:tc>
      </w:tr>
      <w:tr w:rsidR="00636172" w:rsidTr="006C438D">
        <w:tc>
          <w:tcPr>
            <w:tcW w:w="2268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6803" w:type="dxa"/>
          </w:tcPr>
          <w:p w:rsidR="00986B6F" w:rsidRDefault="00986B6F" w:rsidP="001F1EA3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721CB1" w:rsidRPr="00672D5E" w:rsidTr="006C438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721CB1" w:rsidRPr="00672D5E" w:rsidRDefault="006C438D" w:rsidP="003366DC">
            <w:pPr>
              <w:jc w:val="center"/>
              <w:rPr>
                <w:b/>
              </w:rPr>
            </w:pPr>
            <w:r>
              <w:rPr>
                <w:b/>
              </w:rPr>
              <w:t>Az előadás t</w:t>
            </w:r>
            <w:r w:rsidR="00721CB1" w:rsidRPr="00672D5E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6C438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721CB1" w:rsidRPr="00575B99" w:rsidRDefault="007A4031" w:rsidP="007A4031">
            <w:r>
              <w:t>Termodinamikai alapfogalmak. A termodinamika 0. főtétele. A termodinamika I. főtétele. Az entalpia. A reakcióhő. Hess tétele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3366DC">
            <w:pPr>
              <w:rPr>
                <w:b/>
              </w:rPr>
            </w:pPr>
          </w:p>
        </w:tc>
      </w:tr>
      <w:tr w:rsidR="00721CB1" w:rsidRPr="00672D5E" w:rsidTr="006C438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721CB1" w:rsidRPr="00575B99" w:rsidRDefault="007A4031" w:rsidP="003366DC">
            <w:pPr>
              <w:jc w:val="both"/>
            </w:pPr>
            <w:r>
              <w:t>Elektrokémia alapjai (elektromos vezetés, galvánelemek, elektrolízis)</w:t>
            </w:r>
          </w:p>
        </w:tc>
        <w:tc>
          <w:tcPr>
            <w:tcW w:w="1814" w:type="dxa"/>
            <w:shd w:val="clear" w:color="auto" w:fill="auto"/>
          </w:tcPr>
          <w:p w:rsidR="00721CB1" w:rsidRPr="006C438D" w:rsidRDefault="006C438D" w:rsidP="003366DC">
            <w:r w:rsidRPr="006C438D">
              <w:t>ZH I</w:t>
            </w:r>
          </w:p>
        </w:tc>
      </w:tr>
    </w:tbl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6C438D" w:rsidRPr="00672D5E" w:rsidTr="006C438D">
        <w:tc>
          <w:tcPr>
            <w:tcW w:w="62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6C438D" w:rsidRPr="00672D5E" w:rsidRDefault="006C438D" w:rsidP="006C438D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672D5E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6C438D" w:rsidRPr="00672D5E" w:rsidTr="006C438D">
        <w:tc>
          <w:tcPr>
            <w:tcW w:w="62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6C438D" w:rsidRPr="00575B99" w:rsidRDefault="007A4031" w:rsidP="0088152E">
            <w:pPr>
              <w:jc w:val="both"/>
            </w:pPr>
            <w:proofErr w:type="spellStart"/>
            <w:r>
              <w:t>Sztöchiometriai</w:t>
            </w:r>
            <w:proofErr w:type="spellEnd"/>
            <w:r>
              <w:t xml:space="preserve"> számítások</w:t>
            </w:r>
          </w:p>
        </w:tc>
        <w:tc>
          <w:tcPr>
            <w:tcW w:w="1814" w:type="dxa"/>
            <w:shd w:val="clear" w:color="auto" w:fill="auto"/>
          </w:tcPr>
          <w:p w:rsidR="006C438D" w:rsidRPr="00672D5E" w:rsidRDefault="006C438D" w:rsidP="0088152E">
            <w:pPr>
              <w:rPr>
                <w:b/>
              </w:rPr>
            </w:pPr>
          </w:p>
        </w:tc>
      </w:tr>
      <w:tr w:rsidR="006C438D" w:rsidRPr="00672D5E" w:rsidTr="006C438D">
        <w:tc>
          <w:tcPr>
            <w:tcW w:w="624" w:type="dxa"/>
            <w:shd w:val="clear" w:color="auto" w:fill="auto"/>
          </w:tcPr>
          <w:p w:rsidR="006C438D" w:rsidRPr="00672D5E" w:rsidRDefault="006C438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6C438D" w:rsidRPr="00575B99" w:rsidRDefault="007A4031" w:rsidP="0088152E">
            <w:pPr>
              <w:jc w:val="both"/>
            </w:pPr>
            <w:r>
              <w:t>Termodinamikai számítások</w:t>
            </w:r>
          </w:p>
        </w:tc>
        <w:tc>
          <w:tcPr>
            <w:tcW w:w="1814" w:type="dxa"/>
            <w:shd w:val="clear" w:color="auto" w:fill="auto"/>
          </w:tcPr>
          <w:p w:rsidR="006C438D" w:rsidRPr="006C438D" w:rsidRDefault="006C438D" w:rsidP="0088152E">
            <w:r w:rsidRPr="006C438D">
              <w:t>ZH I</w:t>
            </w:r>
          </w:p>
        </w:tc>
      </w:tr>
      <w:tr w:rsidR="007A4031" w:rsidRPr="00672D5E" w:rsidTr="006C438D">
        <w:tc>
          <w:tcPr>
            <w:tcW w:w="624" w:type="dxa"/>
            <w:shd w:val="clear" w:color="auto" w:fill="auto"/>
          </w:tcPr>
          <w:p w:rsidR="007A4031" w:rsidRPr="00672D5E" w:rsidRDefault="007A4031" w:rsidP="00881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3" w:type="dxa"/>
            <w:shd w:val="clear" w:color="auto" w:fill="auto"/>
          </w:tcPr>
          <w:p w:rsidR="007A4031" w:rsidRDefault="007A4031" w:rsidP="0088152E">
            <w:pPr>
              <w:jc w:val="both"/>
            </w:pPr>
            <w:r>
              <w:t>Elektrokémiai számítások</w:t>
            </w:r>
          </w:p>
        </w:tc>
        <w:tc>
          <w:tcPr>
            <w:tcW w:w="1814" w:type="dxa"/>
            <w:shd w:val="clear" w:color="auto" w:fill="auto"/>
          </w:tcPr>
          <w:p w:rsidR="007A4031" w:rsidRPr="006C438D" w:rsidRDefault="007A4031" w:rsidP="0088152E">
            <w:r>
              <w:t>ZH II</w:t>
            </w:r>
          </w:p>
        </w:tc>
      </w:tr>
    </w:tbl>
    <w:p w:rsidR="006C438D" w:rsidRDefault="006C438D" w:rsidP="00721CB1">
      <w:pPr>
        <w:jc w:val="center"/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067F45" w:rsidRDefault="00067F45" w:rsidP="00721CB1"/>
    <w:p w:rsidR="00067F45" w:rsidRDefault="00067F45" w:rsidP="00721CB1">
      <w:bookmarkStart w:id="0" w:name="_GoBack"/>
      <w:bookmarkEnd w:id="0"/>
    </w:p>
    <w:sectPr w:rsidR="00067F45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4E"/>
    <w:multiLevelType w:val="hybridMultilevel"/>
    <w:tmpl w:val="908CC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33C3"/>
    <w:multiLevelType w:val="hybridMultilevel"/>
    <w:tmpl w:val="2ABE0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78F6"/>
    <w:multiLevelType w:val="hybridMultilevel"/>
    <w:tmpl w:val="CCDE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B4C"/>
    <w:multiLevelType w:val="hybridMultilevel"/>
    <w:tmpl w:val="22A80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06D8"/>
    <w:multiLevelType w:val="hybridMultilevel"/>
    <w:tmpl w:val="913635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132D7"/>
    <w:rsid w:val="00027610"/>
    <w:rsid w:val="00031003"/>
    <w:rsid w:val="00067F45"/>
    <w:rsid w:val="000B3E37"/>
    <w:rsid w:val="000C024D"/>
    <w:rsid w:val="0010734D"/>
    <w:rsid w:val="00115E03"/>
    <w:rsid w:val="00125472"/>
    <w:rsid w:val="00133BCF"/>
    <w:rsid w:val="001F1EA3"/>
    <w:rsid w:val="001F7C32"/>
    <w:rsid w:val="002136D0"/>
    <w:rsid w:val="00226B31"/>
    <w:rsid w:val="002B286A"/>
    <w:rsid w:val="002E2D7B"/>
    <w:rsid w:val="002F23AF"/>
    <w:rsid w:val="00314C3D"/>
    <w:rsid w:val="00330680"/>
    <w:rsid w:val="003366DC"/>
    <w:rsid w:val="00355E9A"/>
    <w:rsid w:val="003A578D"/>
    <w:rsid w:val="003D110A"/>
    <w:rsid w:val="00497A1C"/>
    <w:rsid w:val="004B1BC0"/>
    <w:rsid w:val="00552B2D"/>
    <w:rsid w:val="005A7777"/>
    <w:rsid w:val="00605130"/>
    <w:rsid w:val="00636172"/>
    <w:rsid w:val="006C438D"/>
    <w:rsid w:val="006F06D7"/>
    <w:rsid w:val="00721CB1"/>
    <w:rsid w:val="00733527"/>
    <w:rsid w:val="00770938"/>
    <w:rsid w:val="007758AC"/>
    <w:rsid w:val="007A4031"/>
    <w:rsid w:val="008461B7"/>
    <w:rsid w:val="008631C0"/>
    <w:rsid w:val="008F5B97"/>
    <w:rsid w:val="00977C3A"/>
    <w:rsid w:val="00980185"/>
    <w:rsid w:val="00986B6F"/>
    <w:rsid w:val="009909DC"/>
    <w:rsid w:val="009E4622"/>
    <w:rsid w:val="00A173F9"/>
    <w:rsid w:val="00A36A40"/>
    <w:rsid w:val="00A654E8"/>
    <w:rsid w:val="00AC5E8A"/>
    <w:rsid w:val="00B1462A"/>
    <w:rsid w:val="00C53A35"/>
    <w:rsid w:val="00C72472"/>
    <w:rsid w:val="00C74C94"/>
    <w:rsid w:val="00CC0D54"/>
    <w:rsid w:val="00CC0DB9"/>
    <w:rsid w:val="00CE0555"/>
    <w:rsid w:val="00D21B7E"/>
    <w:rsid w:val="00D855AE"/>
    <w:rsid w:val="00D934C5"/>
    <w:rsid w:val="00DA1EFD"/>
    <w:rsid w:val="00DE2C73"/>
    <w:rsid w:val="00E21D1C"/>
    <w:rsid w:val="00EE13B2"/>
    <w:rsid w:val="00F77115"/>
    <w:rsid w:val="00F814AB"/>
    <w:rsid w:val="00F868ED"/>
    <w:rsid w:val="00FB4FA4"/>
    <w:rsid w:val="00F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88678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36A4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5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9D6C-AEC6-41EC-8FFC-AF2342B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7</cp:revision>
  <dcterms:created xsi:type="dcterms:W3CDTF">2023-05-24T19:30:00Z</dcterms:created>
  <dcterms:modified xsi:type="dcterms:W3CDTF">2023-05-25T19:38:00Z</dcterms:modified>
</cp:coreProperties>
</file>