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F" w:rsidRPr="00F762A8" w:rsidRDefault="001035AD" w:rsidP="004957E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BIOCHEMISTRY</w:t>
      </w:r>
      <w:r w:rsidR="00986B6F" w:rsidRPr="00F762A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BBI1108</w:t>
      </w:r>
    </w:p>
    <w:p w:rsidR="00986B6F" w:rsidRPr="00F762A8" w:rsidRDefault="00277885" w:rsidP="004957EF">
      <w:pPr>
        <w:ind w:left="426"/>
        <w:jc w:val="center"/>
        <w:rPr>
          <w:b/>
          <w:bCs/>
          <w:lang w:val="en-US"/>
        </w:rPr>
      </w:pPr>
      <w:r w:rsidRPr="00F762A8">
        <w:rPr>
          <w:b/>
          <w:bCs/>
          <w:lang w:val="en-US"/>
        </w:rPr>
        <w:t>TOPICS and REQUIREMENTS</w:t>
      </w:r>
    </w:p>
    <w:p w:rsidR="00986B6F" w:rsidRPr="00F762A8" w:rsidRDefault="00986B6F" w:rsidP="00277885">
      <w:pPr>
        <w:rPr>
          <w:b/>
          <w:i/>
          <w:lang w:val="en-US"/>
        </w:rPr>
      </w:pPr>
    </w:p>
    <w:p w:rsidR="004957EF" w:rsidRPr="00F762A8" w:rsidRDefault="00277885" w:rsidP="00986B6F">
      <w:pPr>
        <w:jc w:val="center"/>
        <w:rPr>
          <w:b/>
          <w:i/>
          <w:lang w:val="en-US"/>
        </w:rPr>
      </w:pPr>
      <w:r w:rsidRPr="00F762A8">
        <w:rPr>
          <w:b/>
          <w:i/>
          <w:lang w:val="en-US"/>
        </w:rPr>
        <w:t>Lectures</w:t>
      </w:r>
    </w:p>
    <w:p w:rsidR="00986B6F" w:rsidRPr="00F762A8" w:rsidRDefault="00986B6F" w:rsidP="00986B6F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6609"/>
        <w:gridCol w:w="1876"/>
      </w:tblGrid>
      <w:tr w:rsidR="00D855AE" w:rsidRPr="00F762A8" w:rsidTr="00C42B03">
        <w:tc>
          <w:tcPr>
            <w:tcW w:w="590" w:type="dxa"/>
          </w:tcPr>
          <w:p w:rsidR="00D855AE" w:rsidRPr="00F762A8" w:rsidRDefault="00277885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Week</w:t>
            </w:r>
          </w:p>
        </w:tc>
        <w:tc>
          <w:tcPr>
            <w:tcW w:w="6794" w:type="dxa"/>
          </w:tcPr>
          <w:p w:rsidR="00D855AE" w:rsidRPr="00F762A8" w:rsidRDefault="00277885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Topic</w:t>
            </w:r>
          </w:p>
        </w:tc>
        <w:tc>
          <w:tcPr>
            <w:tcW w:w="1904" w:type="dxa"/>
          </w:tcPr>
          <w:p w:rsidR="00D855AE" w:rsidRPr="00F762A8" w:rsidRDefault="00277885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Remarks</w:t>
            </w: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1</w:t>
            </w:r>
          </w:p>
        </w:tc>
        <w:tc>
          <w:tcPr>
            <w:tcW w:w="6794" w:type="dxa"/>
          </w:tcPr>
          <w:p w:rsidR="002F23AF" w:rsidRPr="00F762A8" w:rsidRDefault="001035AD" w:rsidP="00D855AE">
            <w:pPr>
              <w:rPr>
                <w:lang w:val="en-US"/>
              </w:rPr>
            </w:pPr>
            <w:r>
              <w:rPr>
                <w:lang w:val="en-US"/>
              </w:rPr>
              <w:t>Introduction: Basic facts and laws for students studying biochemistry</w:t>
            </w:r>
          </w:p>
        </w:tc>
        <w:tc>
          <w:tcPr>
            <w:tcW w:w="1904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2F23AF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2</w:t>
            </w:r>
          </w:p>
        </w:tc>
        <w:tc>
          <w:tcPr>
            <w:tcW w:w="6794" w:type="dxa"/>
          </w:tcPr>
          <w:p w:rsidR="00D855AE" w:rsidRPr="00F762A8" w:rsidRDefault="001035AD" w:rsidP="00277885">
            <w:pPr>
              <w:tabs>
                <w:tab w:val="center" w:pos="4749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Biomolecules</w:t>
            </w:r>
            <w:proofErr w:type="spellEnd"/>
            <w:r>
              <w:rPr>
                <w:lang w:val="en-US"/>
              </w:rPr>
              <w:t xml:space="preserve"> I: amino acids, peptides, proteins</w:t>
            </w:r>
          </w:p>
        </w:tc>
        <w:tc>
          <w:tcPr>
            <w:tcW w:w="1904" w:type="dxa"/>
          </w:tcPr>
          <w:p w:rsidR="00D855AE" w:rsidRPr="00F762A8" w:rsidRDefault="00D855AE" w:rsidP="00D21B7E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2F23AF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3</w:t>
            </w:r>
          </w:p>
        </w:tc>
        <w:tc>
          <w:tcPr>
            <w:tcW w:w="6794" w:type="dxa"/>
          </w:tcPr>
          <w:p w:rsidR="00D855AE" w:rsidRPr="00F762A8" w:rsidRDefault="001035AD" w:rsidP="00C42B0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Biomolecules</w:t>
            </w:r>
            <w:proofErr w:type="spellEnd"/>
            <w:r>
              <w:rPr>
                <w:lang w:val="en-US"/>
              </w:rPr>
              <w:t xml:space="preserve"> II: nucleotides, nucleic acids</w:t>
            </w:r>
          </w:p>
        </w:tc>
        <w:tc>
          <w:tcPr>
            <w:tcW w:w="1904" w:type="dxa"/>
          </w:tcPr>
          <w:p w:rsidR="00D855AE" w:rsidRPr="00F762A8" w:rsidRDefault="00D855AE" w:rsidP="00D21B7E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4</w:t>
            </w:r>
          </w:p>
        </w:tc>
        <w:tc>
          <w:tcPr>
            <w:tcW w:w="6794" w:type="dxa"/>
          </w:tcPr>
          <w:p w:rsidR="00D855AE" w:rsidRPr="00F762A8" w:rsidRDefault="001035AD" w:rsidP="00C42B0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Biomolecules</w:t>
            </w:r>
            <w:proofErr w:type="spellEnd"/>
            <w:r>
              <w:rPr>
                <w:lang w:val="en-US"/>
              </w:rPr>
              <w:t xml:space="preserve"> III: carbohydrates</w:t>
            </w:r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5</w:t>
            </w:r>
          </w:p>
        </w:tc>
        <w:tc>
          <w:tcPr>
            <w:tcW w:w="6794" w:type="dxa"/>
          </w:tcPr>
          <w:p w:rsidR="00D855AE" w:rsidRPr="00F762A8" w:rsidRDefault="001035AD" w:rsidP="00C42B0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Biomolecules</w:t>
            </w:r>
            <w:proofErr w:type="spellEnd"/>
            <w:r>
              <w:rPr>
                <w:lang w:val="en-US"/>
              </w:rPr>
              <w:t xml:space="preserve"> IV: lipids</w:t>
            </w:r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6</w:t>
            </w:r>
          </w:p>
        </w:tc>
        <w:tc>
          <w:tcPr>
            <w:tcW w:w="6794" w:type="dxa"/>
          </w:tcPr>
          <w:p w:rsidR="00314C3D" w:rsidRPr="00F762A8" w:rsidRDefault="001035AD" w:rsidP="00C42B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Enzymes I</w:t>
            </w:r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7</w:t>
            </w:r>
          </w:p>
        </w:tc>
        <w:tc>
          <w:tcPr>
            <w:tcW w:w="6794" w:type="dxa"/>
          </w:tcPr>
          <w:p w:rsidR="00D855AE" w:rsidRPr="00F762A8" w:rsidRDefault="001035AD" w:rsidP="00C42B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Enzymes II</w:t>
            </w:r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8</w:t>
            </w:r>
          </w:p>
        </w:tc>
        <w:tc>
          <w:tcPr>
            <w:tcW w:w="6794" w:type="dxa"/>
          </w:tcPr>
          <w:p w:rsidR="00D855AE" w:rsidRPr="00F762A8" w:rsidRDefault="001035AD" w:rsidP="00C42B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Carbohydrate metabolism: </w:t>
            </w:r>
            <w:proofErr w:type="spellStart"/>
            <w:r>
              <w:rPr>
                <w:lang w:val="en-US"/>
              </w:rPr>
              <w:t>glycolysis</w:t>
            </w:r>
            <w:proofErr w:type="spellEnd"/>
            <w:r>
              <w:rPr>
                <w:lang w:val="en-US"/>
              </w:rPr>
              <w:t>, citric acid cycle</w:t>
            </w:r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9</w:t>
            </w:r>
          </w:p>
        </w:tc>
        <w:tc>
          <w:tcPr>
            <w:tcW w:w="6794" w:type="dxa"/>
          </w:tcPr>
          <w:p w:rsidR="00D855AE" w:rsidRPr="00F762A8" w:rsidRDefault="001035AD" w:rsidP="007E6F7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Electron transport chain, oxidative </w:t>
            </w:r>
            <w:proofErr w:type="spellStart"/>
            <w:r>
              <w:rPr>
                <w:lang w:val="en-US"/>
              </w:rPr>
              <w:t>phosphorylation</w:t>
            </w:r>
            <w:proofErr w:type="spellEnd"/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10</w:t>
            </w:r>
          </w:p>
        </w:tc>
        <w:tc>
          <w:tcPr>
            <w:tcW w:w="6794" w:type="dxa"/>
          </w:tcPr>
          <w:p w:rsidR="00D855AE" w:rsidRPr="00F762A8" w:rsidRDefault="001035AD" w:rsidP="007E6F7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Carbohydrate metabolism: </w:t>
            </w:r>
            <w:proofErr w:type="spellStart"/>
            <w:r>
              <w:rPr>
                <w:lang w:val="en-US"/>
              </w:rPr>
              <w:t>gluconeogenesis</w:t>
            </w:r>
            <w:proofErr w:type="spellEnd"/>
            <w:r>
              <w:rPr>
                <w:lang w:val="en-US"/>
              </w:rPr>
              <w:t>, glycogen metabolism, pentose phosphate pathway</w:t>
            </w:r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11</w:t>
            </w:r>
          </w:p>
        </w:tc>
        <w:tc>
          <w:tcPr>
            <w:tcW w:w="6794" w:type="dxa"/>
          </w:tcPr>
          <w:p w:rsidR="00D855AE" w:rsidRPr="00F762A8" w:rsidRDefault="001035AD" w:rsidP="007E6F7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Lipid metabolism</w:t>
            </w:r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12</w:t>
            </w:r>
          </w:p>
        </w:tc>
        <w:tc>
          <w:tcPr>
            <w:tcW w:w="6794" w:type="dxa"/>
          </w:tcPr>
          <w:p w:rsidR="00D855AE" w:rsidRPr="00F762A8" w:rsidRDefault="001035AD" w:rsidP="007E6F7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Metabolism of nitrogen-containing </w:t>
            </w:r>
            <w:proofErr w:type="spellStart"/>
            <w:r>
              <w:rPr>
                <w:lang w:val="en-US"/>
              </w:rPr>
              <w:t>biomolecules</w:t>
            </w:r>
            <w:proofErr w:type="spellEnd"/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3D110A" w:rsidRPr="00F762A8" w:rsidTr="00C42B03">
        <w:tc>
          <w:tcPr>
            <w:tcW w:w="590" w:type="dxa"/>
          </w:tcPr>
          <w:p w:rsidR="003D110A" w:rsidRPr="00F762A8" w:rsidRDefault="00D21B7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13</w:t>
            </w:r>
          </w:p>
        </w:tc>
        <w:tc>
          <w:tcPr>
            <w:tcW w:w="6794" w:type="dxa"/>
          </w:tcPr>
          <w:p w:rsidR="004B1BC0" w:rsidRPr="00F762A8" w:rsidRDefault="001035AD" w:rsidP="007E6F7A">
            <w:pPr>
              <w:rPr>
                <w:lang w:val="en-US"/>
              </w:rPr>
            </w:pPr>
            <w:r>
              <w:rPr>
                <w:lang w:val="en-US"/>
              </w:rPr>
              <w:t>Replication, transcription</w:t>
            </w:r>
          </w:p>
        </w:tc>
        <w:tc>
          <w:tcPr>
            <w:tcW w:w="1904" w:type="dxa"/>
          </w:tcPr>
          <w:p w:rsidR="003D110A" w:rsidRPr="00F762A8" w:rsidRDefault="003D110A" w:rsidP="00C42B03">
            <w:pPr>
              <w:jc w:val="center"/>
              <w:rPr>
                <w:b/>
                <w:lang w:val="en-US"/>
              </w:rPr>
            </w:pPr>
          </w:p>
        </w:tc>
      </w:tr>
      <w:tr w:rsidR="003D110A" w:rsidRPr="00F762A8" w:rsidTr="00C42B03">
        <w:tc>
          <w:tcPr>
            <w:tcW w:w="590" w:type="dxa"/>
          </w:tcPr>
          <w:p w:rsidR="003D110A" w:rsidRPr="00F762A8" w:rsidRDefault="00D21B7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14</w:t>
            </w:r>
          </w:p>
        </w:tc>
        <w:tc>
          <w:tcPr>
            <w:tcW w:w="6794" w:type="dxa"/>
          </w:tcPr>
          <w:p w:rsidR="008631C0" w:rsidRPr="00F762A8" w:rsidRDefault="001035AD" w:rsidP="007E6F7A">
            <w:pPr>
              <w:tabs>
                <w:tab w:val="center" w:pos="4749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RNA processing, translation</w:t>
            </w:r>
          </w:p>
        </w:tc>
        <w:tc>
          <w:tcPr>
            <w:tcW w:w="1904" w:type="dxa"/>
          </w:tcPr>
          <w:p w:rsidR="003D110A" w:rsidRPr="00F762A8" w:rsidRDefault="003D110A" w:rsidP="00D21B7E">
            <w:pPr>
              <w:rPr>
                <w:b/>
                <w:lang w:val="en-US"/>
              </w:rPr>
            </w:pPr>
          </w:p>
        </w:tc>
      </w:tr>
    </w:tbl>
    <w:p w:rsidR="00986B6F" w:rsidRPr="00F762A8" w:rsidRDefault="00986B6F" w:rsidP="00986B6F">
      <w:pPr>
        <w:jc w:val="center"/>
        <w:rPr>
          <w:lang w:val="en-US"/>
        </w:rPr>
      </w:pPr>
    </w:p>
    <w:p w:rsidR="004957EF" w:rsidRPr="00F762A8" w:rsidRDefault="00F762A8" w:rsidP="00986B6F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Practical course</w:t>
      </w:r>
    </w:p>
    <w:p w:rsidR="004957EF" w:rsidRPr="00F762A8" w:rsidRDefault="004957EF" w:rsidP="00986B6F">
      <w:pPr>
        <w:jc w:val="center"/>
        <w:rPr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51"/>
        <w:gridCol w:w="1620"/>
      </w:tblGrid>
      <w:tr w:rsidR="007E6F7A" w:rsidRPr="00F762A8" w:rsidTr="007E6F7A">
        <w:tc>
          <w:tcPr>
            <w:tcW w:w="851" w:type="dxa"/>
          </w:tcPr>
          <w:p w:rsidR="007E6F7A" w:rsidRPr="00F762A8" w:rsidRDefault="0018334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Week</w:t>
            </w:r>
          </w:p>
        </w:tc>
        <w:tc>
          <w:tcPr>
            <w:tcW w:w="6851" w:type="dxa"/>
          </w:tcPr>
          <w:p w:rsidR="007E6F7A" w:rsidRPr="00F762A8" w:rsidRDefault="0018334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Topic</w:t>
            </w:r>
          </w:p>
        </w:tc>
        <w:tc>
          <w:tcPr>
            <w:tcW w:w="1620" w:type="dxa"/>
          </w:tcPr>
          <w:p w:rsidR="007E6F7A" w:rsidRPr="00F762A8" w:rsidRDefault="0018334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Remarks</w:t>
            </w:r>
          </w:p>
        </w:tc>
      </w:tr>
      <w:tr w:rsidR="007E6F7A" w:rsidRPr="00F762A8" w:rsidTr="007E6F7A">
        <w:tc>
          <w:tcPr>
            <w:tcW w:w="851" w:type="dxa"/>
          </w:tcPr>
          <w:p w:rsidR="007E6F7A" w:rsidRPr="00F762A8" w:rsidRDefault="007E6F7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1-2</w:t>
            </w:r>
          </w:p>
        </w:tc>
        <w:tc>
          <w:tcPr>
            <w:tcW w:w="6851" w:type="dxa"/>
          </w:tcPr>
          <w:p w:rsidR="007E6F7A" w:rsidRPr="00F762A8" w:rsidRDefault="0018334A" w:rsidP="007E6F7A">
            <w:pPr>
              <w:rPr>
                <w:lang w:val="en-US"/>
              </w:rPr>
            </w:pPr>
            <w:r w:rsidRPr="00F762A8">
              <w:rPr>
                <w:lang w:val="en-US"/>
              </w:rPr>
              <w:t xml:space="preserve">General laboratory, occupational safety and fire regulations. Laboratory schedule. </w:t>
            </w:r>
            <w:r w:rsidR="001035AD" w:rsidRPr="001035AD">
              <w:rPr>
                <w:lang w:val="en-US"/>
              </w:rPr>
              <w:t>Calculating the concentration of solutions</w:t>
            </w:r>
          </w:p>
        </w:tc>
        <w:tc>
          <w:tcPr>
            <w:tcW w:w="1620" w:type="dxa"/>
          </w:tcPr>
          <w:p w:rsidR="007E6F7A" w:rsidRPr="00F762A8" w:rsidRDefault="007E6F7A" w:rsidP="007E6F7A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7E6F7A" w:rsidRPr="00F762A8" w:rsidTr="007E6F7A">
        <w:tc>
          <w:tcPr>
            <w:tcW w:w="851" w:type="dxa"/>
          </w:tcPr>
          <w:p w:rsidR="007E6F7A" w:rsidRPr="00F762A8" w:rsidRDefault="007E6F7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3-4</w:t>
            </w:r>
          </w:p>
        </w:tc>
        <w:tc>
          <w:tcPr>
            <w:tcW w:w="6851" w:type="dxa"/>
          </w:tcPr>
          <w:p w:rsidR="007E6F7A" w:rsidRPr="00F762A8" w:rsidRDefault="00E960B9" w:rsidP="007E6F7A">
            <w:pPr>
              <w:rPr>
                <w:lang w:val="en-US"/>
              </w:rPr>
            </w:pPr>
            <w:r w:rsidRPr="00E960B9">
              <w:rPr>
                <w:lang w:val="en-US"/>
              </w:rPr>
              <w:t xml:space="preserve">Qualitative color reactions of proteins: </w:t>
            </w:r>
            <w:proofErr w:type="spellStart"/>
            <w:r w:rsidRPr="00E960B9">
              <w:rPr>
                <w:lang w:val="en-US"/>
              </w:rPr>
              <w:t>Biuret</w:t>
            </w:r>
            <w:proofErr w:type="spellEnd"/>
            <w:r w:rsidRPr="00E960B9">
              <w:rPr>
                <w:lang w:val="en-US"/>
              </w:rPr>
              <w:t xml:space="preserve"> reaction, </w:t>
            </w:r>
            <w:proofErr w:type="spellStart"/>
            <w:r w:rsidRPr="00E960B9">
              <w:rPr>
                <w:lang w:val="en-US"/>
              </w:rPr>
              <w:t>xant</w:t>
            </w:r>
            <w:r w:rsidR="000226AF">
              <w:rPr>
                <w:lang w:val="en-US"/>
              </w:rPr>
              <w:t>hoprotein</w:t>
            </w:r>
            <w:proofErr w:type="spellEnd"/>
            <w:r w:rsidR="000226AF">
              <w:rPr>
                <w:lang w:val="en-US"/>
              </w:rPr>
              <w:t xml:space="preserve"> reaction. Salting out</w:t>
            </w:r>
            <w:r w:rsidRPr="00E960B9">
              <w:rPr>
                <w:lang w:val="en-US"/>
              </w:rPr>
              <w:t xml:space="preserve"> proteins. Precipitation of proteins with alcohol and heavy metal salts. Purification of proteins by dialysis.</w:t>
            </w:r>
          </w:p>
        </w:tc>
        <w:tc>
          <w:tcPr>
            <w:tcW w:w="1620" w:type="dxa"/>
          </w:tcPr>
          <w:p w:rsidR="007E6F7A" w:rsidRPr="00F762A8" w:rsidRDefault="007E6F7A" w:rsidP="007E6F7A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7E6F7A" w:rsidRPr="00F762A8" w:rsidTr="007E6F7A">
        <w:tc>
          <w:tcPr>
            <w:tcW w:w="851" w:type="dxa"/>
          </w:tcPr>
          <w:p w:rsidR="007E6F7A" w:rsidRPr="00F762A8" w:rsidRDefault="007E6F7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5-6</w:t>
            </w:r>
          </w:p>
        </w:tc>
        <w:tc>
          <w:tcPr>
            <w:tcW w:w="6851" w:type="dxa"/>
          </w:tcPr>
          <w:p w:rsidR="007E6F7A" w:rsidRPr="00F762A8" w:rsidRDefault="00E960B9" w:rsidP="007E6F7A">
            <w:pPr>
              <w:rPr>
                <w:lang w:val="en-US"/>
              </w:rPr>
            </w:pPr>
            <w:r w:rsidRPr="00E960B9">
              <w:rPr>
                <w:lang w:val="en-US"/>
              </w:rPr>
              <w:t xml:space="preserve">Common reactions of </w:t>
            </w:r>
            <w:proofErr w:type="spellStart"/>
            <w:r w:rsidRPr="00E960B9">
              <w:rPr>
                <w:lang w:val="en-US"/>
              </w:rPr>
              <w:t>aldoses</w:t>
            </w:r>
            <w:proofErr w:type="spellEnd"/>
            <w:r w:rsidRPr="00E960B9">
              <w:rPr>
                <w:lang w:val="en-US"/>
              </w:rPr>
              <w:t xml:space="preserve"> and ketoses, qualitative sugar detections. Fehling test, </w:t>
            </w:r>
            <w:proofErr w:type="spellStart"/>
            <w:r w:rsidRPr="00E960B9">
              <w:rPr>
                <w:lang w:val="en-US"/>
              </w:rPr>
              <w:t>Tollens</w:t>
            </w:r>
            <w:proofErr w:type="spellEnd"/>
            <w:r w:rsidRPr="00E960B9">
              <w:rPr>
                <w:lang w:val="en-US"/>
              </w:rPr>
              <w:t xml:space="preserve"> reaction. Invert sugar. Detection of starch with iodine</w:t>
            </w:r>
          </w:p>
        </w:tc>
        <w:tc>
          <w:tcPr>
            <w:tcW w:w="1620" w:type="dxa"/>
          </w:tcPr>
          <w:p w:rsidR="007E6F7A" w:rsidRPr="00F762A8" w:rsidRDefault="007E6F7A" w:rsidP="007E6F7A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7E6F7A" w:rsidRPr="00F762A8" w:rsidTr="007E6F7A">
        <w:tc>
          <w:tcPr>
            <w:tcW w:w="851" w:type="dxa"/>
          </w:tcPr>
          <w:p w:rsidR="007E6F7A" w:rsidRPr="00F762A8" w:rsidRDefault="007E6F7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7-8</w:t>
            </w:r>
          </w:p>
        </w:tc>
        <w:tc>
          <w:tcPr>
            <w:tcW w:w="6851" w:type="dxa"/>
          </w:tcPr>
          <w:p w:rsidR="007E6F7A" w:rsidRPr="00F762A8" w:rsidRDefault="00E960B9" w:rsidP="007E6F7A">
            <w:pPr>
              <w:rPr>
                <w:lang w:val="en-US"/>
              </w:rPr>
            </w:pPr>
            <w:r w:rsidRPr="00E960B9">
              <w:rPr>
                <w:lang w:val="en-US"/>
              </w:rPr>
              <w:t>Quantitative determination of vitamin C.</w:t>
            </w:r>
          </w:p>
        </w:tc>
        <w:tc>
          <w:tcPr>
            <w:tcW w:w="1620" w:type="dxa"/>
          </w:tcPr>
          <w:p w:rsidR="007E6F7A" w:rsidRPr="00F762A8" w:rsidRDefault="007E6F7A" w:rsidP="007E6F7A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7E6F7A" w:rsidRPr="00F762A8" w:rsidTr="007E6F7A">
        <w:tc>
          <w:tcPr>
            <w:tcW w:w="851" w:type="dxa"/>
          </w:tcPr>
          <w:p w:rsidR="007E6F7A" w:rsidRPr="00F762A8" w:rsidRDefault="007E6F7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9-10</w:t>
            </w:r>
          </w:p>
        </w:tc>
        <w:tc>
          <w:tcPr>
            <w:tcW w:w="6851" w:type="dxa"/>
          </w:tcPr>
          <w:p w:rsidR="007E6F7A" w:rsidRPr="00F762A8" w:rsidRDefault="00E960B9" w:rsidP="007E6F7A">
            <w:pPr>
              <w:rPr>
                <w:lang w:val="en-US"/>
              </w:rPr>
            </w:pPr>
            <w:r w:rsidRPr="00E960B9">
              <w:rPr>
                <w:lang w:val="en-US"/>
              </w:rPr>
              <w:t>Hydrolysis of starch. Determination of alpha-amylase activity</w:t>
            </w:r>
          </w:p>
        </w:tc>
        <w:tc>
          <w:tcPr>
            <w:tcW w:w="1620" w:type="dxa"/>
          </w:tcPr>
          <w:p w:rsidR="007E6F7A" w:rsidRPr="00F762A8" w:rsidRDefault="007E6F7A" w:rsidP="007E6F7A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7E6F7A" w:rsidRPr="00F762A8" w:rsidTr="007E6F7A">
        <w:tc>
          <w:tcPr>
            <w:tcW w:w="851" w:type="dxa"/>
          </w:tcPr>
          <w:p w:rsidR="007E6F7A" w:rsidRPr="00F762A8" w:rsidRDefault="007E6F7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11-12</w:t>
            </w:r>
          </w:p>
        </w:tc>
        <w:tc>
          <w:tcPr>
            <w:tcW w:w="6851" w:type="dxa"/>
          </w:tcPr>
          <w:p w:rsidR="007E6F7A" w:rsidRPr="00F762A8" w:rsidRDefault="00E960B9" w:rsidP="007E6F7A">
            <w:pPr>
              <w:rPr>
                <w:lang w:val="en-US"/>
              </w:rPr>
            </w:pPr>
            <w:r w:rsidRPr="00E960B9">
              <w:rPr>
                <w:lang w:val="en-US"/>
              </w:rPr>
              <w:t xml:space="preserve">Dissolving lipids. </w:t>
            </w:r>
            <w:proofErr w:type="spellStart"/>
            <w:r w:rsidRPr="00E960B9">
              <w:rPr>
                <w:lang w:val="en-US"/>
              </w:rPr>
              <w:t>Saponification</w:t>
            </w:r>
            <w:proofErr w:type="spellEnd"/>
            <w:r w:rsidRPr="00E960B9">
              <w:rPr>
                <w:lang w:val="en-US"/>
              </w:rPr>
              <w:t xml:space="preserve">. Cholesterol detection: </w:t>
            </w:r>
            <w:proofErr w:type="spellStart"/>
            <w:r w:rsidRPr="00E960B9">
              <w:rPr>
                <w:lang w:val="en-US"/>
              </w:rPr>
              <w:t>Salkowski's</w:t>
            </w:r>
            <w:proofErr w:type="spellEnd"/>
            <w:r w:rsidRPr="00E960B9">
              <w:rPr>
                <w:lang w:val="en-US"/>
              </w:rPr>
              <w:t xml:space="preserve"> test.</w:t>
            </w:r>
          </w:p>
        </w:tc>
        <w:tc>
          <w:tcPr>
            <w:tcW w:w="1620" w:type="dxa"/>
          </w:tcPr>
          <w:p w:rsidR="007E6F7A" w:rsidRPr="00F762A8" w:rsidRDefault="007E6F7A" w:rsidP="007E6F7A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7E6F7A" w:rsidRPr="00F762A8" w:rsidTr="007E6F7A">
        <w:tc>
          <w:tcPr>
            <w:tcW w:w="851" w:type="dxa"/>
          </w:tcPr>
          <w:p w:rsidR="007E6F7A" w:rsidRPr="00F762A8" w:rsidRDefault="007E6F7A" w:rsidP="007E6F7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13-14</w:t>
            </w:r>
          </w:p>
        </w:tc>
        <w:tc>
          <w:tcPr>
            <w:tcW w:w="6851" w:type="dxa"/>
          </w:tcPr>
          <w:p w:rsidR="007E6F7A" w:rsidRPr="00F762A8" w:rsidRDefault="003E475E" w:rsidP="009558EC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762A8">
              <w:rPr>
                <w:lang w:val="en-US"/>
              </w:rPr>
              <w:t>Closing exercise. Evaluation of the semester's work.</w:t>
            </w:r>
          </w:p>
        </w:tc>
        <w:tc>
          <w:tcPr>
            <w:tcW w:w="1620" w:type="dxa"/>
          </w:tcPr>
          <w:p w:rsidR="007E6F7A" w:rsidRPr="00F762A8" w:rsidRDefault="007E6F7A" w:rsidP="009558EC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:rsidR="007E6F7A" w:rsidRDefault="007E6F7A" w:rsidP="00D8399F">
      <w:pPr>
        <w:rPr>
          <w:lang w:val="en-US"/>
        </w:rPr>
      </w:pPr>
    </w:p>
    <w:p w:rsidR="00D8399F" w:rsidRPr="00F762A8" w:rsidRDefault="00D8399F" w:rsidP="00D8399F">
      <w:pPr>
        <w:rPr>
          <w:lang w:val="en-US"/>
        </w:rPr>
      </w:pPr>
    </w:p>
    <w:p w:rsidR="00986B6F" w:rsidRPr="00F762A8" w:rsidRDefault="003E475E" w:rsidP="00986B6F">
      <w:pPr>
        <w:jc w:val="center"/>
        <w:rPr>
          <w:b/>
          <w:lang w:val="en-US"/>
        </w:rPr>
      </w:pPr>
      <w:r w:rsidRPr="00F762A8">
        <w:rPr>
          <w:b/>
          <w:lang w:val="en-US"/>
        </w:rPr>
        <w:t>Requirements</w:t>
      </w:r>
      <w:r w:rsidR="00986B6F" w:rsidRPr="00F762A8">
        <w:rPr>
          <w:b/>
          <w:lang w:val="en-US"/>
        </w:rPr>
        <w:t>:</w:t>
      </w:r>
    </w:p>
    <w:p w:rsidR="00986B6F" w:rsidRPr="00F762A8" w:rsidRDefault="00986B6F" w:rsidP="00986B6F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86B6F" w:rsidRPr="00F762A8" w:rsidTr="00C42B03">
        <w:tc>
          <w:tcPr>
            <w:tcW w:w="4606" w:type="dxa"/>
          </w:tcPr>
          <w:p w:rsidR="00986B6F" w:rsidRPr="00F762A8" w:rsidRDefault="003E475E" w:rsidP="00986B6F">
            <w:pPr>
              <w:rPr>
                <w:lang w:val="en-US"/>
              </w:rPr>
            </w:pPr>
            <w:r w:rsidRPr="00F762A8">
              <w:rPr>
                <w:lang w:val="en-US"/>
              </w:rPr>
              <w:t>P</w:t>
            </w:r>
            <w:r w:rsidR="00F762A8">
              <w:rPr>
                <w:lang w:val="en-US"/>
              </w:rPr>
              <w:t>articipation in classe</w:t>
            </w:r>
            <w:r w:rsidRPr="00F762A8">
              <w:rPr>
                <w:lang w:val="en-US"/>
              </w:rPr>
              <w:t>s</w:t>
            </w:r>
            <w:r w:rsidR="00986B6F" w:rsidRPr="00F762A8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3E475E" w:rsidRPr="00F762A8" w:rsidRDefault="003E475E" w:rsidP="001B6BFA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r w:rsidRPr="00F762A8">
              <w:rPr>
                <w:color w:val="000000"/>
                <w:sz w:val="23"/>
                <w:szCs w:val="23"/>
                <w:lang w:val="en-US"/>
              </w:rPr>
              <w:t>Attending the lectures is recommended.</w:t>
            </w:r>
          </w:p>
          <w:p w:rsidR="00986B6F" w:rsidRPr="00F762A8" w:rsidRDefault="003E475E" w:rsidP="001B6BFA">
            <w:pPr>
              <w:jc w:val="both"/>
              <w:rPr>
                <w:lang w:val="en-US"/>
              </w:rPr>
            </w:pPr>
            <w:r w:rsidRPr="00F762A8">
              <w:rPr>
                <w:color w:val="000000"/>
                <w:sz w:val="23"/>
                <w:szCs w:val="23"/>
                <w:lang w:val="en-US"/>
              </w:rPr>
              <w:t>Participation in</w:t>
            </w:r>
            <w:r w:rsidR="001B6BFA">
              <w:rPr>
                <w:color w:val="000000"/>
                <w:sz w:val="23"/>
                <w:szCs w:val="23"/>
                <w:lang w:val="en-US"/>
              </w:rPr>
              <w:t xml:space="preserve"> the practical course</w:t>
            </w:r>
            <w:r w:rsidRPr="00F762A8">
              <w:rPr>
                <w:color w:val="000000"/>
                <w:sz w:val="23"/>
                <w:szCs w:val="23"/>
                <w:lang w:val="en-US"/>
              </w:rPr>
              <w:t xml:space="preserve"> is mandatory.</w:t>
            </w:r>
          </w:p>
        </w:tc>
      </w:tr>
      <w:tr w:rsidR="00986B6F" w:rsidRPr="00F762A8" w:rsidTr="00C42B03">
        <w:tc>
          <w:tcPr>
            <w:tcW w:w="4606" w:type="dxa"/>
          </w:tcPr>
          <w:p w:rsidR="00986B6F" w:rsidRPr="00F762A8" w:rsidRDefault="001B6BFA" w:rsidP="00986B6F">
            <w:pPr>
              <w:rPr>
                <w:lang w:val="en-US"/>
              </w:rPr>
            </w:pPr>
            <w:r>
              <w:rPr>
                <w:lang w:val="en-US"/>
              </w:rPr>
              <w:t>Inspections during the semester</w:t>
            </w:r>
            <w:r w:rsidR="00986B6F" w:rsidRPr="00F762A8">
              <w:rPr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4606" w:type="dxa"/>
          </w:tcPr>
          <w:p w:rsidR="008631C0" w:rsidRPr="00F762A8" w:rsidRDefault="0021541C" w:rsidP="003A0B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Regular mid-term tests in </w:t>
            </w:r>
            <w:r w:rsidR="001B6BFA" w:rsidRPr="001B6BFA">
              <w:rPr>
                <w:lang w:val="en-US"/>
              </w:rPr>
              <w:t>practical course</w:t>
            </w:r>
          </w:p>
        </w:tc>
      </w:tr>
      <w:tr w:rsidR="00986B6F" w:rsidRPr="00F762A8" w:rsidTr="00C42B03">
        <w:tc>
          <w:tcPr>
            <w:tcW w:w="4606" w:type="dxa"/>
          </w:tcPr>
          <w:p w:rsidR="00986B6F" w:rsidRPr="00F762A8" w:rsidRDefault="001B6BFA" w:rsidP="00986B6F">
            <w:pPr>
              <w:rPr>
                <w:lang w:val="en-US"/>
              </w:rPr>
            </w:pPr>
            <w:r>
              <w:rPr>
                <w:lang w:val="en-US"/>
              </w:rPr>
              <w:t>Credit assigned to the subject</w:t>
            </w:r>
            <w:r w:rsidR="00986B6F" w:rsidRPr="00F762A8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986B6F" w:rsidRPr="00F762A8" w:rsidRDefault="003A0B6C" w:rsidP="00C42B03">
            <w:pPr>
              <w:jc w:val="both"/>
              <w:rPr>
                <w:lang w:val="en-US"/>
              </w:rPr>
            </w:pPr>
            <w:r w:rsidRPr="00F762A8">
              <w:rPr>
                <w:lang w:val="en-US"/>
              </w:rPr>
              <w:t xml:space="preserve">4 </w:t>
            </w:r>
          </w:p>
        </w:tc>
      </w:tr>
      <w:tr w:rsidR="00986B6F" w:rsidRPr="00F762A8" w:rsidTr="00C42B03">
        <w:tc>
          <w:tcPr>
            <w:tcW w:w="4606" w:type="dxa"/>
          </w:tcPr>
          <w:p w:rsidR="00986B6F" w:rsidRPr="00F762A8" w:rsidRDefault="001B6BFA" w:rsidP="00986B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Method of determining the grade</w:t>
            </w:r>
            <w:r w:rsidR="00986B6F" w:rsidRPr="00F762A8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834E7C" w:rsidRPr="00F762A8" w:rsidRDefault="001B6BFA" w:rsidP="00C42B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Accomplishment of the practical course is a precondition to </w:t>
            </w:r>
            <w:r w:rsidR="000226AF">
              <w:rPr>
                <w:lang w:val="en-US"/>
              </w:rPr>
              <w:t xml:space="preserve">taking an </w:t>
            </w:r>
            <w:r w:rsidR="0021541C">
              <w:rPr>
                <w:lang w:val="en-US"/>
              </w:rPr>
              <w:t>exam.</w:t>
            </w:r>
            <w:r>
              <w:rPr>
                <w:lang w:val="en-US"/>
              </w:rPr>
              <w:t xml:space="preserve"> </w:t>
            </w:r>
            <w:r w:rsidR="000226AF">
              <w:rPr>
                <w:lang w:val="en-US"/>
              </w:rPr>
              <w:t>The exam consists of a written and an oral part.</w:t>
            </w:r>
          </w:p>
          <w:p w:rsidR="00834E7C" w:rsidRPr="00F762A8" w:rsidRDefault="0021541C" w:rsidP="00C42B03">
            <w:pPr>
              <w:jc w:val="both"/>
              <w:rPr>
                <w:lang w:val="en-US"/>
              </w:rPr>
            </w:pPr>
            <w:r w:rsidRPr="0021541C">
              <w:rPr>
                <w:lang w:val="en-US"/>
              </w:rPr>
              <w:t>Evaluation of the performance</w:t>
            </w:r>
            <w:r w:rsidR="00834E7C" w:rsidRPr="00F762A8">
              <w:rPr>
                <w:lang w:val="en-US"/>
              </w:rPr>
              <w:t>:</w:t>
            </w:r>
          </w:p>
          <w:p w:rsidR="00834E7C" w:rsidRPr="00F762A8" w:rsidRDefault="0021541C" w:rsidP="00C42B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0-49 %: fail</w:t>
            </w:r>
          </w:p>
          <w:p w:rsidR="00834E7C" w:rsidRPr="00F762A8" w:rsidRDefault="0021541C" w:rsidP="00C42B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50-59 %: pass</w:t>
            </w:r>
          </w:p>
          <w:p w:rsidR="00834E7C" w:rsidRPr="00F762A8" w:rsidRDefault="0021541C" w:rsidP="00C42B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60-79 % satisfactory</w:t>
            </w:r>
          </w:p>
          <w:p w:rsidR="00834E7C" w:rsidRPr="00F762A8" w:rsidRDefault="0021541C" w:rsidP="00C42B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80-89 %: good</w:t>
            </w:r>
          </w:p>
          <w:p w:rsidR="00986B6F" w:rsidRPr="00F762A8" w:rsidRDefault="00834E7C" w:rsidP="00C42B03">
            <w:pPr>
              <w:jc w:val="both"/>
              <w:rPr>
                <w:lang w:val="en-US"/>
              </w:rPr>
            </w:pPr>
            <w:r w:rsidRPr="00F762A8">
              <w:rPr>
                <w:lang w:val="en-US"/>
              </w:rPr>
              <w:t xml:space="preserve">90-100 %: </w:t>
            </w:r>
            <w:r w:rsidR="0021541C">
              <w:rPr>
                <w:lang w:val="en-US"/>
              </w:rPr>
              <w:t>excellent</w:t>
            </w:r>
          </w:p>
        </w:tc>
      </w:tr>
      <w:tr w:rsidR="00986B6F" w:rsidRPr="00F762A8" w:rsidTr="00C42B03">
        <w:tc>
          <w:tcPr>
            <w:tcW w:w="4606" w:type="dxa"/>
          </w:tcPr>
          <w:p w:rsidR="00986B6F" w:rsidRPr="00F762A8" w:rsidRDefault="0021541C" w:rsidP="00986B6F">
            <w:pPr>
              <w:rPr>
                <w:lang w:val="en-US"/>
              </w:rPr>
            </w:pPr>
            <w:r w:rsidRPr="0021541C">
              <w:rPr>
                <w:lang w:val="en-US"/>
              </w:rPr>
              <w:t>Recommended readings</w:t>
            </w:r>
            <w:r w:rsidR="00986B6F" w:rsidRPr="00F762A8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F34F2F" w:rsidRPr="0021541C" w:rsidRDefault="0021541C" w:rsidP="00F34F2F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r w:rsidRPr="0021541C">
              <w:rPr>
                <w:color w:val="000000"/>
                <w:sz w:val="23"/>
                <w:szCs w:val="23"/>
                <w:lang w:val="en-US"/>
              </w:rPr>
              <w:t xml:space="preserve">Students receive the </w:t>
            </w:r>
            <w:proofErr w:type="spellStart"/>
            <w:r w:rsidRPr="0021541C">
              <w:rPr>
                <w:color w:val="000000"/>
                <w:sz w:val="23"/>
                <w:szCs w:val="23"/>
                <w:lang w:val="en-US"/>
              </w:rPr>
              <w:t>ppt</w:t>
            </w:r>
            <w:proofErr w:type="spellEnd"/>
            <w:r w:rsidRPr="0021541C">
              <w:rPr>
                <w:color w:val="000000"/>
                <w:sz w:val="23"/>
                <w:szCs w:val="23"/>
                <w:lang w:val="en-US"/>
              </w:rPr>
              <w:t xml:space="preserve"> presentations of the lectures (in </w:t>
            </w:r>
            <w:proofErr w:type="spellStart"/>
            <w:r w:rsidRPr="0021541C">
              <w:rPr>
                <w:color w:val="000000"/>
                <w:sz w:val="23"/>
                <w:szCs w:val="23"/>
                <w:lang w:val="en-US"/>
              </w:rPr>
              <w:t>pdf</w:t>
            </w:r>
            <w:proofErr w:type="spellEnd"/>
            <w:r w:rsidRPr="0021541C">
              <w:rPr>
                <w:color w:val="000000"/>
                <w:sz w:val="23"/>
                <w:szCs w:val="23"/>
                <w:lang w:val="en-US"/>
              </w:rPr>
              <w:t xml:space="preserve"> format)</w:t>
            </w:r>
            <w:r w:rsidR="000226AF">
              <w:rPr>
                <w:color w:val="000000"/>
                <w:sz w:val="23"/>
                <w:szCs w:val="23"/>
                <w:lang w:val="en-US"/>
              </w:rPr>
              <w:t xml:space="preserve"> at the beginning of the course, and descriptions to the practical work every week.</w:t>
            </w:r>
          </w:p>
          <w:p w:rsidR="00714748" w:rsidRPr="00F762A8" w:rsidRDefault="000226AF" w:rsidP="00C66192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proofErr w:type="spellStart"/>
            <w:r w:rsidRPr="00DC4F0A">
              <w:t>Stryer</w:t>
            </w:r>
            <w:proofErr w:type="spellEnd"/>
            <w:r w:rsidRPr="00DC4F0A">
              <w:t xml:space="preserve">, L. (2002) </w:t>
            </w:r>
            <w:proofErr w:type="spellStart"/>
            <w:r w:rsidRPr="00DC4F0A">
              <w:t>Biochemistry</w:t>
            </w:r>
            <w:proofErr w:type="spellEnd"/>
            <w:r w:rsidRPr="00DC4F0A">
              <w:t xml:space="preserve">. W H Freeman, New York, ISBN-10: 0-7167-3051-0  </w:t>
            </w:r>
          </w:p>
        </w:tc>
      </w:tr>
      <w:tr w:rsidR="00986B6F" w:rsidRPr="00F762A8" w:rsidTr="00C42B03">
        <w:tc>
          <w:tcPr>
            <w:tcW w:w="4606" w:type="dxa"/>
          </w:tcPr>
          <w:p w:rsidR="00986B6F" w:rsidRPr="00F762A8" w:rsidRDefault="0021541C" w:rsidP="00986B6F">
            <w:pPr>
              <w:rPr>
                <w:lang w:val="en-US"/>
              </w:rPr>
            </w:pPr>
            <w:r>
              <w:rPr>
                <w:lang w:val="en-US"/>
              </w:rPr>
              <w:t>Recommended homepages</w:t>
            </w:r>
            <w:r w:rsidR="00986B6F" w:rsidRPr="00F762A8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986B6F" w:rsidRPr="00F762A8" w:rsidRDefault="00986B6F" w:rsidP="00C42B03">
            <w:pPr>
              <w:jc w:val="both"/>
              <w:rPr>
                <w:lang w:val="en-US"/>
              </w:rPr>
            </w:pPr>
          </w:p>
        </w:tc>
      </w:tr>
    </w:tbl>
    <w:p w:rsidR="00766AC8" w:rsidRPr="00F762A8" w:rsidRDefault="00766AC8" w:rsidP="00986B6F">
      <w:pPr>
        <w:rPr>
          <w:lang w:val="en-US"/>
        </w:rPr>
      </w:pPr>
    </w:p>
    <w:p w:rsidR="00075F47" w:rsidRPr="00F762A8" w:rsidRDefault="00075F47" w:rsidP="00986B6F">
      <w:pPr>
        <w:rPr>
          <w:lang w:val="en-US"/>
        </w:rPr>
      </w:pPr>
    </w:p>
    <w:sectPr w:rsidR="00075F47" w:rsidRPr="00F762A8" w:rsidSect="0087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B7" w:rsidRDefault="00706BB7" w:rsidP="00385435">
      <w:r>
        <w:separator/>
      </w:r>
    </w:p>
  </w:endnote>
  <w:endnote w:type="continuationSeparator" w:id="0">
    <w:p w:rsidR="00706BB7" w:rsidRDefault="00706BB7" w:rsidP="00385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B7" w:rsidRDefault="00706BB7" w:rsidP="00385435">
      <w:r>
        <w:separator/>
      </w:r>
    </w:p>
  </w:footnote>
  <w:footnote w:type="continuationSeparator" w:id="0">
    <w:p w:rsidR="00706BB7" w:rsidRDefault="00706BB7" w:rsidP="00385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B6F"/>
    <w:rsid w:val="000226AF"/>
    <w:rsid w:val="00027610"/>
    <w:rsid w:val="00075F47"/>
    <w:rsid w:val="000A6574"/>
    <w:rsid w:val="001035AD"/>
    <w:rsid w:val="00117511"/>
    <w:rsid w:val="00136785"/>
    <w:rsid w:val="0018334A"/>
    <w:rsid w:val="001B46EC"/>
    <w:rsid w:val="001B5F4F"/>
    <w:rsid w:val="001B6BFA"/>
    <w:rsid w:val="001B7B03"/>
    <w:rsid w:val="001D5A1E"/>
    <w:rsid w:val="00210F84"/>
    <w:rsid w:val="0021541C"/>
    <w:rsid w:val="00277885"/>
    <w:rsid w:val="002F23AF"/>
    <w:rsid w:val="00314C3D"/>
    <w:rsid w:val="0033764E"/>
    <w:rsid w:val="00344546"/>
    <w:rsid w:val="00380B2B"/>
    <w:rsid w:val="00385435"/>
    <w:rsid w:val="003A0B6C"/>
    <w:rsid w:val="003D110A"/>
    <w:rsid w:val="003E475E"/>
    <w:rsid w:val="004957EF"/>
    <w:rsid w:val="004B1BC0"/>
    <w:rsid w:val="00545D0B"/>
    <w:rsid w:val="00631612"/>
    <w:rsid w:val="00690819"/>
    <w:rsid w:val="00706BB7"/>
    <w:rsid w:val="00714748"/>
    <w:rsid w:val="00715032"/>
    <w:rsid w:val="00735D04"/>
    <w:rsid w:val="00763EC1"/>
    <w:rsid w:val="00766AC8"/>
    <w:rsid w:val="007E6F7A"/>
    <w:rsid w:val="008213B6"/>
    <w:rsid w:val="008315E9"/>
    <w:rsid w:val="00834E7C"/>
    <w:rsid w:val="008631C0"/>
    <w:rsid w:val="00872430"/>
    <w:rsid w:val="00980185"/>
    <w:rsid w:val="00986B6F"/>
    <w:rsid w:val="009F4EDA"/>
    <w:rsid w:val="00B75B8B"/>
    <w:rsid w:val="00B874AF"/>
    <w:rsid w:val="00B91857"/>
    <w:rsid w:val="00BE42E1"/>
    <w:rsid w:val="00BF6F88"/>
    <w:rsid w:val="00C42B03"/>
    <w:rsid w:val="00C66192"/>
    <w:rsid w:val="00C72472"/>
    <w:rsid w:val="00CC0D54"/>
    <w:rsid w:val="00CD4EE2"/>
    <w:rsid w:val="00CF7086"/>
    <w:rsid w:val="00D21B7E"/>
    <w:rsid w:val="00D8399F"/>
    <w:rsid w:val="00D855AE"/>
    <w:rsid w:val="00E64C80"/>
    <w:rsid w:val="00E960B9"/>
    <w:rsid w:val="00EB78FB"/>
    <w:rsid w:val="00F34F2F"/>
    <w:rsid w:val="00F762A8"/>
    <w:rsid w:val="00FB43EC"/>
    <w:rsid w:val="00FD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semiHidden/>
    <w:unhideWhenUsed/>
    <w:rsid w:val="003854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385435"/>
    <w:rPr>
      <w:sz w:val="24"/>
      <w:szCs w:val="24"/>
    </w:rPr>
  </w:style>
  <w:style w:type="paragraph" w:styleId="llb">
    <w:name w:val="footer"/>
    <w:basedOn w:val="Norml"/>
    <w:link w:val="llbChar"/>
    <w:semiHidden/>
    <w:unhideWhenUsed/>
    <w:rsid w:val="003854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3854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268</Words>
  <Characters>2024</Characters>
  <Application>Microsoft Office Word</Application>
  <DocSecurity>0</DocSecurity>
  <Lines>74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Molnár Mónika</cp:lastModifiedBy>
  <cp:revision>4</cp:revision>
  <dcterms:created xsi:type="dcterms:W3CDTF">2023-08-22T14:43:00Z</dcterms:created>
  <dcterms:modified xsi:type="dcterms:W3CDTF">2023-08-22T15:11:00Z</dcterms:modified>
</cp:coreProperties>
</file>